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52AF5" w:rsidRPr="00A16FE9" w:rsidTr="00302DDB">
        <w:trPr>
          <w:cantSplit/>
          <w:trHeight w:val="1010"/>
        </w:trPr>
        <w:tc>
          <w:tcPr>
            <w:tcW w:w="9426" w:type="dxa"/>
            <w:tcBorders>
              <w:top w:val="nil"/>
              <w:bottom w:val="nil"/>
            </w:tcBorders>
          </w:tcPr>
          <w:tbl>
            <w:tblPr>
              <w:tblW w:w="1303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63"/>
              <w:gridCol w:w="2765"/>
              <w:gridCol w:w="1063"/>
              <w:gridCol w:w="8147"/>
            </w:tblGrid>
            <w:tr w:rsidR="00FC1CCD" w:rsidRPr="00A16FE9" w:rsidTr="00FC1CCD">
              <w:trPr>
                <w:trHeight w:val="405"/>
              </w:trPr>
              <w:tc>
                <w:tcPr>
                  <w:tcW w:w="1063" w:type="dxa"/>
                </w:tcPr>
                <w:p w:rsidR="00FC1CCD" w:rsidRPr="00D542C5" w:rsidRDefault="00FC1CCD" w:rsidP="00995414">
                  <w:pPr>
                    <w:pStyle w:val="BriefkopfAfw"/>
                    <w:rPr>
                      <w:rFonts w:asciiTheme="minorHAnsi" w:hAnsiTheme="minorHAnsi"/>
                      <w:lang w:val="fr-CH"/>
                    </w:rPr>
                  </w:pPr>
                  <w:bookmarkStart w:id="0" w:name="_GoBack" w:colFirst="0" w:colLast="0"/>
                  <w:r>
                    <w:rPr>
                      <w:rFonts w:asciiTheme="minorHAnsi" w:hAnsiTheme="minorHAnsi"/>
                      <w:noProof/>
                      <w:lang w:val="de-CH" w:eastAsia="de-CH" w:bidi="ar-SA"/>
                    </w:rPr>
                    <w:drawing>
                      <wp:inline distT="0" distB="0" distL="0" distR="0" wp14:anchorId="1B6A91FB" wp14:editId="626EFB69">
                        <wp:extent cx="572400" cy="572400"/>
                        <wp:effectExtent l="19050" t="19050" r="0" b="0"/>
                        <wp:docPr id="6" name="Grafik 6" descr="Y:\GIS\User\stosil\naturgefahr\gzp\0_WAPPEN\Region 2\Domat_Em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Y:\GIS\User\stosil\naturgefahr\gzp\0_WAPPEN\Region 2\Domat_Em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400" cy="57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2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65" w:type="dxa"/>
                </w:tcPr>
                <w:p w:rsidR="00FC1CCD" w:rsidRDefault="00FC1CCD" w:rsidP="00995414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de-CH"/>
                    </w:rPr>
                  </w:pPr>
                  <w:proofErr w:type="spellStart"/>
                  <w:r>
                    <w:rPr>
                      <w:rFonts w:asciiTheme="minorHAnsi" w:hAnsiTheme="minorHAnsi"/>
                      <w:lang w:val="de-CH"/>
                    </w:rPr>
                    <w:t>Vischnaunca</w:t>
                  </w:r>
                  <w:proofErr w:type="spellEnd"/>
                  <w:r>
                    <w:rPr>
                      <w:rFonts w:asciiTheme="minorHAnsi" w:hAnsiTheme="minorHAnsi"/>
                      <w:lang w:val="de-CH"/>
                    </w:rPr>
                    <w:t xml:space="preserve"> </w:t>
                  </w:r>
                </w:p>
                <w:p w:rsidR="00FC1CCD" w:rsidRDefault="00FC1CCD" w:rsidP="00995414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de-CH"/>
                    </w:rPr>
                  </w:pPr>
                  <w:r w:rsidRPr="00FC1CCD">
                    <w:rPr>
                      <w:rFonts w:asciiTheme="minorHAnsi" w:hAnsiTheme="minorHAnsi"/>
                      <w:highlight w:val="yellow"/>
                      <w:lang w:val="de-CH"/>
                    </w:rPr>
                    <w:t>Domat/Ems</w:t>
                  </w:r>
                </w:p>
                <w:p w:rsidR="00FC1CCD" w:rsidRPr="00D542C5" w:rsidRDefault="00FC1CCD" w:rsidP="00995414">
                  <w:pPr>
                    <w:pStyle w:val="BriefkopfAfw"/>
                    <w:tabs>
                      <w:tab w:val="left" w:pos="72"/>
                    </w:tabs>
                    <w:spacing w:before="20"/>
                    <w:ind w:firstLine="72"/>
                    <w:rPr>
                      <w:rFonts w:asciiTheme="minorHAnsi" w:hAnsiTheme="minorHAnsi"/>
                      <w:lang w:val="fr-CH"/>
                    </w:rPr>
                  </w:pPr>
                </w:p>
              </w:tc>
              <w:tc>
                <w:tcPr>
                  <w:tcW w:w="1063" w:type="dxa"/>
                </w:tcPr>
                <w:p w:rsidR="00FC1CCD" w:rsidRPr="00744A37" w:rsidRDefault="00FC1CCD" w:rsidP="00D6181A">
                  <w:pPr>
                    <w:rPr>
                      <w:rFonts w:asciiTheme="minorHAnsi" w:hAnsiTheme="minorHAnsi"/>
                    </w:rPr>
                  </w:pPr>
                  <w:bookmarkStart w:id="1" w:name="OLE_LINK1"/>
                </w:p>
              </w:tc>
              <w:tc>
                <w:tcPr>
                  <w:tcW w:w="8147" w:type="dxa"/>
                </w:tcPr>
                <w:p w:rsidR="00FC1CCD" w:rsidRPr="00A16FE9" w:rsidRDefault="00FC1CCD" w:rsidP="00BC2D0C">
                  <w:pPr>
                    <w:pStyle w:val="BriefkopfAfw"/>
                    <w:rPr>
                      <w:rFonts w:asciiTheme="minorHAnsi" w:hAnsiTheme="minorHAnsi"/>
                    </w:rPr>
                  </w:pPr>
                </w:p>
              </w:tc>
            </w:tr>
            <w:bookmarkEnd w:id="1"/>
          </w:tbl>
          <w:p w:rsidR="00B52AF5" w:rsidRPr="00A16FE9" w:rsidRDefault="00B52AF5" w:rsidP="0062373F">
            <w:pPr>
              <w:pStyle w:val="BriefkopfDetails"/>
              <w:rPr>
                <w:rFonts w:asciiTheme="minorHAnsi" w:hAnsiTheme="minorHAnsi" w:cs="Arial"/>
                <w:szCs w:val="16"/>
              </w:rPr>
            </w:pPr>
          </w:p>
        </w:tc>
      </w:tr>
    </w:tbl>
    <w:bookmarkEnd w:id="0"/>
    <w:p w:rsidR="007E1A91" w:rsidRPr="00302DDB" w:rsidRDefault="007E1A91" w:rsidP="0062373F">
      <w:pPr>
        <w:pStyle w:val="Brieffuss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</w:rPr>
        <w:t xml:space="preserve">Carnet d'obligaziuns da la cussegliadra locala u dal cussegliader local da privels da la natira en </w:t>
      </w:r>
      <w:r w:rsidR="00FC1CCD">
        <w:rPr>
          <w:rFonts w:asciiTheme="minorHAnsi" w:hAnsiTheme="minorHAnsi"/>
          <w:b/>
          <w:sz w:val="32"/>
        </w:rPr>
        <w:t xml:space="preserve">la vischnaunca </w:t>
      </w:r>
      <w:r w:rsidR="00FC1CCD" w:rsidRPr="00FC1CCD">
        <w:rPr>
          <w:rFonts w:asciiTheme="minorHAnsi" w:hAnsiTheme="minorHAnsi"/>
          <w:b/>
          <w:sz w:val="32"/>
          <w:highlight w:val="yellow"/>
        </w:rPr>
        <w:t>Domat/Ems</w:t>
      </w:r>
    </w:p>
    <w:p w:rsidR="007E1A91" w:rsidRPr="00302DDB" w:rsidRDefault="007E1A91" w:rsidP="00945FD8">
      <w:pPr>
        <w:pStyle w:val="Brieffuss"/>
        <w:numPr>
          <w:ilvl w:val="0"/>
          <w:numId w:val="29"/>
        </w:numPr>
        <w:spacing w:before="240" w:after="120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Incumbensas en general</w:t>
      </w:r>
    </w:p>
    <w:p w:rsidR="007E1A91" w:rsidRDefault="007E1A91" w:rsidP="00945FD8">
      <w:pPr>
        <w:pStyle w:val="Brieffuss"/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Las incumbensas principalas da la cussegliadra locala u dal cussegliader local da privels da la natira en:</w:t>
      </w:r>
    </w:p>
    <w:p w:rsidR="007E1A91" w:rsidRPr="00302DDB" w:rsidRDefault="007E1A91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Tar la planisaziun preventiva:</w:t>
      </w:r>
    </w:p>
    <w:p w:rsidR="007E1A91" w:rsidRDefault="007E1A91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Observa da sai anora la situaziun da l'aura e dals privels da la natira en sia regiun ed infurme</w:t>
      </w:r>
      <w:r w:rsidR="00FE0715">
        <w:rPr>
          <w:rFonts w:asciiTheme="minorHAnsi" w:hAnsiTheme="minorHAnsi"/>
          <w:sz w:val="22"/>
        </w:rPr>
        <w:softHyphen/>
      </w:r>
      <w:r>
        <w:rPr>
          <w:rFonts w:asciiTheme="minorHAnsi" w:hAnsiTheme="minorHAnsi"/>
          <w:sz w:val="22"/>
        </w:rPr>
        <w:t>scha ils purtaders da decisiuns locals, sch'i sa mussan situaziuns da l'aura criticas.</w:t>
      </w:r>
    </w:p>
    <w:p w:rsidR="007E1A91" w:rsidRDefault="007E1A91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Retschaiva ils avertiments da meteo chantunals ed interpretescha quels per ses intschess.</w:t>
      </w:r>
    </w:p>
    <w:p w:rsidR="009807AE" w:rsidRPr="009807AE" w:rsidRDefault="009807A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Sustegna la direcziun civila e las forzas d'acziun ad elavurar las planisaziuns d'intervenziun e gida a preparar las acziuns.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Enconuscha ils documents locals davart ils privels da la natira (plan da las zonas da privel, chartas da privel, cataster d'eveniments, chartas d'intervenziun e.u.v.).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Tgira il contact cun il spezialist per privels da la natira da l'uffizi da guaud e privels da la natira (UGP).</w:t>
      </w:r>
    </w:p>
    <w:p w:rsidR="009807AE" w:rsidRPr="00CB41EE" w:rsidRDefault="009807A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Frequenta las furmaziuns supplementaras e las dietas organisadas per el u dumonda ina furmaziun supplementara persunala.</w:t>
      </w:r>
    </w:p>
    <w:p w:rsidR="007E1A91" w:rsidRPr="00302DDB" w:rsidRDefault="00CB41EE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Tar in cas d'eveniment: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Infurmescha las autoritads u las forzas d'intervenziun ed il spezialist per privels da la natira dal UGP tar mintga eveniment. En cas d'eveniments cun donns u cun interrupziuns da las vias da traffic sto vegnir infurmà immediatamain il spezialist per privels da la natira.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Observa autonomamain l'aura e la situaziun concernent ils privels da la natira en ses intschess ed interpretescha las observaziuns en il context local.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Cusseglia la direcziun civila e las forzas d'acziun davart il svilup pussaivel d'eveniments natirals.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Numna ils territoris periclitads, avertescha a temp las forzas d'acziun e la direcziun civila e recu</w:t>
      </w:r>
      <w:r w:rsidR="00FE0715">
        <w:rPr>
          <w:rFonts w:asciiTheme="minorHAnsi" w:hAnsiTheme="minorHAnsi"/>
          <w:sz w:val="22"/>
        </w:rPr>
        <w:softHyphen/>
      </w:r>
      <w:r>
        <w:rPr>
          <w:rFonts w:asciiTheme="minorHAnsi" w:hAnsiTheme="minorHAnsi"/>
          <w:sz w:val="22"/>
        </w:rPr>
        <w:t>monda mesiras adattadas.</w:t>
      </w:r>
    </w:p>
    <w:p w:rsidR="00CB41EE" w:rsidRPr="00302DDB" w:rsidRDefault="00CB41EE" w:rsidP="00CB41EE">
      <w:pPr>
        <w:pStyle w:val="Brieffuss"/>
        <w:spacing w:before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</w:rPr>
        <w:t>Suenter in eveniment: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Documentescha l'eveniment cun ils fegls da registraziun "StorMe". 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Analisescha la planisaziun da l'intervenziun e fa propostas da meglieraziun per mauns da las autoritads.</w:t>
      </w:r>
    </w:p>
    <w:p w:rsidR="00CB41EE" w:rsidRPr="00302DDB" w:rsidRDefault="00CB41EE" w:rsidP="00945FD8">
      <w:pPr>
        <w:pStyle w:val="Brieffuss"/>
        <w:numPr>
          <w:ilvl w:val="0"/>
          <w:numId w:val="29"/>
        </w:numPr>
        <w:spacing w:before="240" w:after="120"/>
        <w:ind w:left="425" w:hanging="425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</w:rPr>
        <w:t>Cumpetenzas / cumpetenzas da decisiun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Fa part dal stab directiv communal (SDCom).</w:t>
      </w:r>
    </w:p>
    <w:p w:rsidR="00CB41EE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Liquidescha las lavurs survegnidas dal stab directiv communal (autonomamain u en gruppas da lavur).</w:t>
      </w:r>
    </w:p>
    <w:p w:rsidR="00CB41EE" w:rsidRPr="00E4436B" w:rsidRDefault="00CB41EE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 w:rsidRPr="00E4436B">
        <w:rPr>
          <w:rFonts w:asciiTheme="minorHAnsi" w:hAnsiTheme="minorHAnsi"/>
          <w:sz w:val="22"/>
          <w:szCs w:val="22"/>
        </w:rPr>
        <w:t>Po recumandar intervenziuns, bloccadas, rumidas, evacuaziuns e.u.v.</w:t>
      </w:r>
    </w:p>
    <w:p w:rsidR="0062373F" w:rsidRPr="00E4436B" w:rsidRDefault="00E4436B" w:rsidP="00945FD8">
      <w:pPr>
        <w:pStyle w:val="Brieffuss"/>
        <w:numPr>
          <w:ilvl w:val="0"/>
          <w:numId w:val="28"/>
        </w:numPr>
        <w:spacing w:before="40"/>
        <w:ind w:left="709" w:hanging="284"/>
        <w:rPr>
          <w:rFonts w:asciiTheme="minorHAnsi" w:hAnsiTheme="minorHAnsi"/>
          <w:sz w:val="22"/>
          <w:szCs w:val="22"/>
        </w:rPr>
      </w:pPr>
      <w:r w:rsidRPr="00E4436B">
        <w:rPr>
          <w:rFonts w:asciiTheme="minorHAnsi" w:hAnsiTheme="minorHAnsi"/>
          <w:sz w:val="22"/>
          <w:szCs w:val="22"/>
        </w:rPr>
        <w:t>Infur</w:t>
      </w:r>
      <w:r w:rsidRPr="00E4436B">
        <w:rPr>
          <w:rFonts w:asciiTheme="minorHAnsi" w:hAnsiTheme="minorHAnsi" w:cs="Arial"/>
          <w:sz w:val="22"/>
          <w:szCs w:val="22"/>
        </w:rPr>
        <w:t>mescha</w:t>
      </w:r>
      <w:r>
        <w:rPr>
          <w:rFonts w:asciiTheme="minorHAnsi" w:hAnsiTheme="minorHAnsi" w:cs="Arial"/>
          <w:sz w:val="22"/>
          <w:szCs w:val="22"/>
        </w:rPr>
        <w:t xml:space="preserve"> il schef dal stab tar absenzas pli lungas</w:t>
      </w:r>
    </w:p>
    <w:p w:rsidR="00CB41EE" w:rsidRDefault="00CB41EE" w:rsidP="00945FD8">
      <w:pPr>
        <w:pStyle w:val="Brieffuss"/>
        <w:spacing w:before="60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223"/>
        <w:gridCol w:w="2375"/>
        <w:gridCol w:w="2443"/>
      </w:tblGrid>
      <w:tr w:rsidR="00E23C8D" w:rsidTr="00A60F80">
        <w:tc>
          <w:tcPr>
            <w:tcW w:w="2220" w:type="dxa"/>
          </w:tcPr>
          <w:p w:rsidR="00E23C8D" w:rsidRDefault="00E23C8D" w:rsidP="00A60F80">
            <w:pPr>
              <w:pStyle w:val="Brieffuss"/>
              <w:tabs>
                <w:tab w:val="left" w:pos="2127"/>
                <w:tab w:val="left" w:pos="4395"/>
                <w:tab w:val="left" w:pos="68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Represchentanza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</w:rPr>
              <w:t>da la vischnanca</w:t>
            </w:r>
          </w:p>
        </w:tc>
        <w:tc>
          <w:tcPr>
            <w:tcW w:w="2223" w:type="dxa"/>
          </w:tcPr>
          <w:p w:rsidR="00E23C8D" w:rsidRDefault="00E23C8D" w:rsidP="00A60F80">
            <w:pPr>
              <w:pStyle w:val="Brieffuss"/>
              <w:tabs>
                <w:tab w:val="left" w:pos="2127"/>
                <w:tab w:val="left" w:pos="4395"/>
                <w:tab w:val="left" w:pos="68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Schef dal stab SDCom</w:t>
            </w:r>
          </w:p>
        </w:tc>
        <w:tc>
          <w:tcPr>
            <w:tcW w:w="2375" w:type="dxa"/>
          </w:tcPr>
          <w:p w:rsidR="00E23C8D" w:rsidRDefault="00E23C8D" w:rsidP="00A60F80">
            <w:pPr>
              <w:pStyle w:val="Brieffuss"/>
              <w:tabs>
                <w:tab w:val="left" w:pos="2127"/>
                <w:tab w:val="left" w:pos="4395"/>
                <w:tab w:val="left" w:pos="68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Cussegliadra locala u cussegliader local da privels da la natira</w:t>
            </w:r>
          </w:p>
        </w:tc>
        <w:tc>
          <w:tcPr>
            <w:tcW w:w="2443" w:type="dxa"/>
          </w:tcPr>
          <w:p w:rsidR="00E23C8D" w:rsidRDefault="008A4817" w:rsidP="00A60F80">
            <w:pPr>
              <w:pStyle w:val="Brieffuss"/>
              <w:tabs>
                <w:tab w:val="left" w:pos="2127"/>
                <w:tab w:val="left" w:pos="4395"/>
                <w:tab w:val="left" w:pos="680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Invista s</w:t>
            </w:r>
            <w:r w:rsidR="00700CFB">
              <w:rPr>
                <w:rFonts w:asciiTheme="minorHAnsi" w:hAnsiTheme="minorHAnsi"/>
                <w:sz w:val="22"/>
              </w:rPr>
              <w:t>pezialist per privels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E23C8D">
              <w:rPr>
                <w:rFonts w:asciiTheme="minorHAnsi" w:hAnsiTheme="minorHAnsi"/>
                <w:sz w:val="22"/>
              </w:rPr>
              <w:t>da la natira dal UGP</w:t>
            </w:r>
          </w:p>
        </w:tc>
      </w:tr>
    </w:tbl>
    <w:p w:rsidR="00815229" w:rsidRDefault="00A60F80" w:rsidP="00A60F80">
      <w:pPr>
        <w:pStyle w:val="Brieffuss"/>
        <w:tabs>
          <w:tab w:val="left" w:pos="2127"/>
          <w:tab w:val="left" w:pos="4395"/>
          <w:tab w:val="left" w:pos="6804"/>
        </w:tabs>
        <w:spacing w:before="40" w:after="240"/>
        <w:rPr>
          <w:rFonts w:asciiTheme="minorHAnsi" w:hAnsiTheme="minorHAnsi"/>
          <w:sz w:val="22"/>
          <w:szCs w:val="22"/>
        </w:rPr>
      </w:pPr>
      <w:bookmarkStart w:id="2" w:name="OLE_LINK2"/>
      <w:r>
        <w:rPr>
          <w:rFonts w:asciiTheme="minorHAnsi" w:hAnsiTheme="minorHAnsi"/>
          <w:sz w:val="22"/>
          <w:szCs w:val="22"/>
          <w:highlight w:val="yellow"/>
        </w:rPr>
        <w:t>Maria</w:t>
      </w:r>
      <w:r w:rsidRPr="00DB6358">
        <w:rPr>
          <w:rFonts w:asciiTheme="minorHAnsi" w:hAnsiTheme="minorHAnsi"/>
          <w:sz w:val="22"/>
          <w:szCs w:val="22"/>
          <w:highlight w:val="yellow"/>
        </w:rPr>
        <w:t xml:space="preserve"> Muster</w:t>
      </w:r>
      <w:r>
        <w:rPr>
          <w:rFonts w:asciiTheme="minorHAnsi" w:hAnsiTheme="minorHAnsi"/>
          <w:sz w:val="22"/>
          <w:szCs w:val="22"/>
        </w:rPr>
        <w:tab/>
      </w:r>
      <w:r w:rsidRPr="00DB6358">
        <w:rPr>
          <w:rFonts w:asciiTheme="minorHAnsi" w:hAnsiTheme="minorHAnsi"/>
          <w:sz w:val="22"/>
          <w:szCs w:val="22"/>
          <w:highlight w:val="yellow"/>
        </w:rPr>
        <w:t>Peter Mustermann</w:t>
      </w:r>
      <w:r>
        <w:rPr>
          <w:rFonts w:asciiTheme="minorHAnsi" w:hAnsiTheme="minorHAnsi"/>
          <w:sz w:val="22"/>
          <w:szCs w:val="22"/>
        </w:rPr>
        <w:tab/>
      </w:r>
      <w:r w:rsidRPr="00A77622">
        <w:rPr>
          <w:rFonts w:asciiTheme="minorHAnsi" w:hAnsiTheme="minorHAnsi"/>
          <w:sz w:val="22"/>
          <w:szCs w:val="22"/>
          <w:highlight w:val="yellow"/>
        </w:rPr>
        <w:t>Markus Muster</w:t>
      </w:r>
      <w:r>
        <w:rPr>
          <w:rFonts w:asciiTheme="minorHAnsi" w:hAnsiTheme="minorHAnsi"/>
          <w:sz w:val="22"/>
          <w:szCs w:val="22"/>
        </w:rPr>
        <w:tab/>
      </w:r>
      <w:r w:rsidRPr="00DB6358">
        <w:rPr>
          <w:rFonts w:asciiTheme="minorHAnsi" w:hAnsiTheme="minorHAnsi"/>
          <w:sz w:val="22"/>
          <w:szCs w:val="22"/>
          <w:highlight w:val="yellow"/>
        </w:rPr>
        <w:t>Martina Musterfrau</w:t>
      </w:r>
      <w:bookmarkEnd w:id="2"/>
    </w:p>
    <w:p w:rsidR="00F270A3" w:rsidRDefault="00A60F8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</w:t>
      </w:r>
      <w:r w:rsidR="00EE1740">
        <w:rPr>
          <w:rFonts w:asciiTheme="minorHAnsi" w:hAnsiTheme="minorHAnsi"/>
          <w:sz w:val="22"/>
        </w:rPr>
        <w:t>___</w:t>
      </w:r>
      <w:r w:rsidR="00EE1740">
        <w:tab/>
      </w:r>
      <w:r w:rsidR="00EE1740">
        <w:rPr>
          <w:rFonts w:asciiTheme="minorHAnsi" w:hAnsiTheme="minorHAnsi"/>
          <w:sz w:val="22"/>
        </w:rPr>
        <w:t>________________</w:t>
      </w:r>
      <w:r w:rsidR="00EE1740">
        <w:tab/>
      </w:r>
      <w:r w:rsidR="00EE1740">
        <w:rPr>
          <w:rFonts w:asciiTheme="minorHAnsi" w:hAnsiTheme="minorHAnsi"/>
          <w:sz w:val="22"/>
        </w:rPr>
        <w:t>________________</w:t>
      </w:r>
      <w:r w:rsidR="00EE1740">
        <w:tab/>
      </w:r>
      <w:r w:rsidR="00EE1740">
        <w:rPr>
          <w:rFonts w:asciiTheme="minorHAnsi" w:hAnsiTheme="minorHAnsi"/>
          <w:sz w:val="22"/>
        </w:rPr>
        <w:t>________________</w:t>
      </w:r>
    </w:p>
    <w:p w:rsidR="00815229" w:rsidRPr="00815229" w:rsidRDefault="00EE174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Lieu/data:</w:t>
      </w:r>
      <w:r>
        <w:tab/>
      </w:r>
      <w:r>
        <w:rPr>
          <w:rFonts w:asciiTheme="minorHAnsi" w:hAnsiTheme="minorHAnsi"/>
          <w:sz w:val="18"/>
        </w:rPr>
        <w:t>Lieu/data:</w:t>
      </w:r>
      <w:r>
        <w:tab/>
      </w:r>
      <w:r>
        <w:rPr>
          <w:rFonts w:asciiTheme="minorHAnsi" w:hAnsiTheme="minorHAnsi"/>
          <w:sz w:val="18"/>
        </w:rPr>
        <w:t>Lieu/data:</w:t>
      </w:r>
      <w:r>
        <w:tab/>
      </w:r>
      <w:r>
        <w:rPr>
          <w:rFonts w:asciiTheme="minorHAnsi" w:hAnsiTheme="minorHAnsi"/>
          <w:sz w:val="18"/>
        </w:rPr>
        <w:t>Lieu/data:</w:t>
      </w:r>
    </w:p>
    <w:p w:rsidR="00945FD8" w:rsidRDefault="00EE1740" w:rsidP="009767A8">
      <w:pPr>
        <w:pStyle w:val="Brieffuss"/>
        <w:tabs>
          <w:tab w:val="left" w:pos="2127"/>
          <w:tab w:val="left" w:pos="4395"/>
          <w:tab w:val="left" w:pos="6804"/>
        </w:tabs>
        <w:spacing w:before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>________________</w:t>
      </w:r>
      <w:r>
        <w:tab/>
      </w:r>
      <w:r>
        <w:rPr>
          <w:rFonts w:asciiTheme="minorHAnsi" w:hAnsiTheme="minorHAnsi"/>
          <w:sz w:val="22"/>
        </w:rPr>
        <w:t>________________</w:t>
      </w:r>
      <w:r>
        <w:tab/>
      </w:r>
      <w:r>
        <w:rPr>
          <w:rFonts w:asciiTheme="minorHAnsi" w:hAnsiTheme="minorHAnsi"/>
          <w:sz w:val="22"/>
        </w:rPr>
        <w:t>________________</w:t>
      </w:r>
      <w:r>
        <w:tab/>
      </w:r>
      <w:r>
        <w:rPr>
          <w:rFonts w:asciiTheme="minorHAnsi" w:hAnsiTheme="minorHAnsi"/>
          <w:sz w:val="22"/>
        </w:rPr>
        <w:t>________________</w:t>
      </w:r>
    </w:p>
    <w:sectPr w:rsidR="00945FD8" w:rsidSect="0062373F">
      <w:headerReference w:type="default" r:id="rId9"/>
      <w:footerReference w:type="default" r:id="rId10"/>
      <w:footerReference w:type="first" r:id="rId11"/>
      <w:type w:val="continuous"/>
      <w:pgSz w:w="11906" w:h="16838" w:code="9"/>
      <w:pgMar w:top="357" w:right="1227" w:bottom="993" w:left="1418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6F" w:rsidRDefault="0049216F">
      <w:r>
        <w:separator/>
      </w:r>
    </w:p>
  </w:endnote>
  <w:endnote w:type="continuationSeparator" w:id="0">
    <w:p w:rsidR="0049216F" w:rsidRDefault="0049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7F3139" w:rsidRDefault="008A4817" w:rsidP="00DA43D2">
    <w:pPr>
      <w:pBdr>
        <w:top w:val="single" w:sz="4" w:space="1" w:color="auto"/>
      </w:pBdr>
      <w:tabs>
        <w:tab w:val="right" w:pos="9231"/>
      </w:tabs>
      <w:spacing w:after="0"/>
      <w:rPr>
        <w:rFonts w:asciiTheme="minorHAnsi" w:hAnsiTheme="minorHAnsi"/>
        <w:sz w:val="20"/>
      </w:rPr>
    </w:pPr>
    <w:r>
      <w:rPr>
        <w:rFonts w:asciiTheme="minorHAnsi" w:hAnsiTheme="minorHAnsi"/>
        <w:noProof/>
        <w:sz w:val="20"/>
      </w:rPr>
      <w:fldChar w:fldCharType="begin"/>
    </w:r>
    <w:r>
      <w:rPr>
        <w:rFonts w:asciiTheme="minorHAnsi" w:hAnsiTheme="minorHAnsi"/>
        <w:noProof/>
        <w:sz w:val="20"/>
      </w:rPr>
      <w:instrText xml:space="preserve"> FILENAME  \* MERGEFORMAT </w:instrText>
    </w:r>
    <w:r>
      <w:rPr>
        <w:rFonts w:asciiTheme="minorHAnsi" w:hAnsiTheme="minorHAnsi"/>
        <w:noProof/>
        <w:sz w:val="20"/>
      </w:rPr>
      <w:fldChar w:fldCharType="separate"/>
    </w:r>
    <w:r w:rsidR="000609B0" w:rsidRPr="000609B0">
      <w:rPr>
        <w:rFonts w:asciiTheme="minorHAnsi" w:hAnsiTheme="minorHAnsi"/>
        <w:noProof/>
        <w:sz w:val="20"/>
      </w:rPr>
      <w:t>Pflichtenheft_LNB_GR_Mustervorlage</w:t>
    </w:r>
    <w:r>
      <w:rPr>
        <w:rFonts w:asciiTheme="minorHAnsi" w:hAnsiTheme="minorHAnsi"/>
        <w:noProof/>
        <w:sz w:val="20"/>
      </w:rPr>
      <w:fldChar w:fldCharType="end"/>
    </w:r>
    <w:r w:rsidR="00DF2398">
      <w:rPr>
        <w:rFonts w:asciiTheme="minorHAnsi" w:hAnsiTheme="minorHAnsi"/>
        <w:noProof/>
        <w:sz w:val="20"/>
        <w:lang w:val="de-CH" w:eastAsia="de-CH" w:bidi="ar-SA"/>
      </w:rPr>
      <w:drawing>
        <wp:anchor distT="0" distB="0" distL="114300" distR="114300" simplePos="0" relativeHeight="251657216" behindDoc="0" locked="0" layoutInCell="1" allowOverlap="1" wp14:anchorId="388382D3" wp14:editId="283E980B">
          <wp:simplePos x="0" y="0"/>
          <wp:positionH relativeFrom="column">
            <wp:posOffset>2465705</wp:posOffset>
          </wp:positionH>
          <wp:positionV relativeFrom="paragraph">
            <wp:posOffset>-143510</wp:posOffset>
          </wp:positionV>
          <wp:extent cx="1158240" cy="231775"/>
          <wp:effectExtent l="19050" t="0" r="3810" b="0"/>
          <wp:wrapTopAndBottom/>
          <wp:docPr id="5" name="Bild 1" descr="mitglied v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tglied v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2398">
      <w:tab/>
    </w:r>
    <w:r w:rsidR="00DF2398">
      <w:rPr>
        <w:rFonts w:asciiTheme="minorHAnsi" w:hAnsiTheme="minorHAnsi"/>
        <w:snapToGrid w:val="0"/>
        <w:sz w:val="20"/>
      </w:rPr>
      <w:t xml:space="preserve">Pagina </w:t>
    </w:r>
    <w:r w:rsidR="00436CF4" w:rsidRPr="007F3139">
      <w:rPr>
        <w:rFonts w:asciiTheme="minorHAnsi" w:hAnsiTheme="minorHAnsi"/>
        <w:sz w:val="20"/>
      </w:rPr>
      <w:fldChar w:fldCharType="begin"/>
    </w:r>
    <w:r w:rsidR="0049216F" w:rsidRPr="007F3139">
      <w:rPr>
        <w:rFonts w:asciiTheme="minorHAnsi" w:hAnsiTheme="minorHAnsi"/>
        <w:sz w:val="20"/>
      </w:rPr>
      <w:instrText xml:space="preserve"> PAGE </w:instrText>
    </w:r>
    <w:r w:rsidR="00436CF4" w:rsidRPr="007F3139">
      <w:rPr>
        <w:rFonts w:asciiTheme="minorHAnsi" w:hAnsiTheme="minorHAnsi"/>
        <w:sz w:val="20"/>
      </w:rPr>
      <w:fldChar w:fldCharType="separate"/>
    </w:r>
    <w:r w:rsidR="001E3AA9">
      <w:rPr>
        <w:rFonts w:asciiTheme="minorHAnsi" w:hAnsiTheme="minorHAnsi"/>
        <w:noProof/>
        <w:sz w:val="20"/>
      </w:rPr>
      <w:t>2</w:t>
    </w:r>
    <w:r w:rsidR="00436CF4" w:rsidRPr="007F3139">
      <w:rPr>
        <w:rFonts w:asciiTheme="minorHAnsi" w:hAnsiTheme="minorHAnsi"/>
        <w:sz w:val="20"/>
      </w:rPr>
      <w:fldChar w:fldCharType="end"/>
    </w:r>
    <w:r w:rsidR="00DF2398">
      <w:rPr>
        <w:rFonts w:asciiTheme="minorHAnsi" w:hAnsiTheme="minorHAnsi"/>
        <w:sz w:val="20"/>
      </w:rPr>
      <w:t xml:space="preserve"> da </w:t>
    </w:r>
    <w:r w:rsidR="00436CF4" w:rsidRPr="007F3139">
      <w:rPr>
        <w:rFonts w:asciiTheme="minorHAnsi" w:hAnsiTheme="minorHAnsi"/>
        <w:sz w:val="20"/>
      </w:rPr>
      <w:fldChar w:fldCharType="begin"/>
    </w:r>
    <w:r w:rsidR="0049216F" w:rsidRPr="007F3139">
      <w:rPr>
        <w:rFonts w:asciiTheme="minorHAnsi" w:hAnsiTheme="minorHAnsi"/>
        <w:sz w:val="20"/>
      </w:rPr>
      <w:instrText xml:space="preserve"> NUMPAGES </w:instrText>
    </w:r>
    <w:r w:rsidR="00436CF4" w:rsidRPr="007F3139">
      <w:rPr>
        <w:rFonts w:asciiTheme="minorHAnsi" w:hAnsiTheme="minorHAnsi"/>
        <w:sz w:val="20"/>
      </w:rPr>
      <w:fldChar w:fldCharType="separate"/>
    </w:r>
    <w:r w:rsidR="001E3AA9">
      <w:rPr>
        <w:rFonts w:asciiTheme="minorHAnsi" w:hAnsiTheme="minorHAnsi"/>
        <w:noProof/>
        <w:sz w:val="20"/>
      </w:rPr>
      <w:t>2</w:t>
    </w:r>
    <w:r w:rsidR="00436CF4" w:rsidRPr="007F3139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7F3139" w:rsidRDefault="0049216F" w:rsidP="007A2908">
    <w:pPr>
      <w:pBdr>
        <w:top w:val="single" w:sz="4" w:space="1" w:color="auto"/>
      </w:pBdr>
      <w:tabs>
        <w:tab w:val="center" w:pos="4678"/>
        <w:tab w:val="right" w:pos="9231"/>
      </w:tabs>
      <w:spacing w:after="0"/>
      <w:rPr>
        <w:rFonts w:asciiTheme="minorHAnsi" w:hAnsiTheme="minorHAnsi"/>
        <w:sz w:val="20"/>
      </w:rPr>
    </w:pPr>
    <w:r w:rsidRPr="00700CFB">
      <w:rPr>
        <w:rFonts w:asciiTheme="minorHAnsi" w:hAnsiTheme="minorHAnsi"/>
        <w:sz w:val="20"/>
      </w:rPr>
      <w:t>Carnet d'obligaziuns CLP Grischun</w:t>
    </w:r>
    <w:r w:rsidRPr="00700CFB">
      <w:rPr>
        <w:rFonts w:asciiTheme="minorHAnsi" w:hAnsiTheme="minorHAnsi"/>
        <w:sz w:val="20"/>
      </w:rPr>
      <w:tab/>
    </w:r>
    <w:r>
      <w:rPr>
        <w:rFonts w:asciiTheme="minorHAnsi" w:hAnsiTheme="minorHAnsi"/>
        <w:b/>
        <w:i/>
        <w:snapToGrid w:val="0"/>
        <w:sz w:val="20"/>
      </w:rPr>
      <w:t xml:space="preserve">Document da model </w:t>
    </w:r>
    <w:r w:rsidR="0062373F">
      <w:rPr>
        <w:rFonts w:asciiTheme="minorHAnsi" w:hAnsiTheme="minorHAnsi"/>
        <w:b/>
        <w:i/>
        <w:snapToGrid w:val="0"/>
        <w:sz w:val="20"/>
      </w:rPr>
      <w:t>20</w:t>
    </w:r>
    <w:r w:rsidR="00A60F80">
      <w:rPr>
        <w:rFonts w:asciiTheme="minorHAnsi" w:hAnsiTheme="minorHAnsi"/>
        <w:b/>
        <w:i/>
        <w:snapToGrid w:val="0"/>
        <w:sz w:val="20"/>
      </w:rPr>
      <w:t>22</w:t>
    </w:r>
    <w:r>
      <w:tab/>
    </w:r>
    <w:r>
      <w:rPr>
        <w:rFonts w:asciiTheme="minorHAnsi" w:hAnsiTheme="minorHAnsi"/>
        <w:snapToGrid w:val="0"/>
        <w:sz w:val="20"/>
      </w:rPr>
      <w:t xml:space="preserve">Pagina </w:t>
    </w:r>
    <w:r w:rsidR="00436CF4" w:rsidRPr="007F3139">
      <w:rPr>
        <w:rFonts w:asciiTheme="minorHAnsi" w:hAnsiTheme="minorHAnsi"/>
        <w:sz w:val="20"/>
      </w:rPr>
      <w:fldChar w:fldCharType="begin"/>
    </w:r>
    <w:r w:rsidRPr="007F3139">
      <w:rPr>
        <w:rFonts w:asciiTheme="minorHAnsi" w:hAnsiTheme="minorHAnsi"/>
        <w:sz w:val="20"/>
      </w:rPr>
      <w:instrText xml:space="preserve"> PAGE </w:instrText>
    </w:r>
    <w:r w:rsidR="00436CF4" w:rsidRPr="007F3139">
      <w:rPr>
        <w:rFonts w:asciiTheme="minorHAnsi" w:hAnsiTheme="minorHAnsi"/>
        <w:sz w:val="20"/>
      </w:rPr>
      <w:fldChar w:fldCharType="separate"/>
    </w:r>
    <w:r w:rsidR="001E3AA9">
      <w:rPr>
        <w:rFonts w:asciiTheme="minorHAnsi" w:hAnsiTheme="minorHAnsi"/>
        <w:noProof/>
        <w:sz w:val="20"/>
      </w:rPr>
      <w:t>1</w:t>
    </w:r>
    <w:r w:rsidR="00436CF4" w:rsidRPr="007F3139">
      <w:rPr>
        <w:rFonts w:asciiTheme="minorHAnsi" w:hAnsiTheme="minorHAnsi"/>
        <w:sz w:val="20"/>
      </w:rPr>
      <w:fldChar w:fldCharType="end"/>
    </w:r>
    <w:r>
      <w:rPr>
        <w:rFonts w:asciiTheme="minorHAnsi" w:hAnsiTheme="minorHAnsi"/>
        <w:sz w:val="20"/>
      </w:rPr>
      <w:t xml:space="preserve"> da </w:t>
    </w:r>
    <w:r w:rsidR="00436CF4" w:rsidRPr="007F3139">
      <w:rPr>
        <w:rFonts w:asciiTheme="minorHAnsi" w:hAnsiTheme="minorHAnsi"/>
        <w:sz w:val="20"/>
      </w:rPr>
      <w:fldChar w:fldCharType="begin"/>
    </w:r>
    <w:r w:rsidRPr="007F3139">
      <w:rPr>
        <w:rFonts w:asciiTheme="minorHAnsi" w:hAnsiTheme="minorHAnsi"/>
        <w:sz w:val="20"/>
      </w:rPr>
      <w:instrText xml:space="preserve"> NUMPAGES </w:instrText>
    </w:r>
    <w:r w:rsidR="00436CF4" w:rsidRPr="007F3139">
      <w:rPr>
        <w:rFonts w:asciiTheme="minorHAnsi" w:hAnsiTheme="minorHAnsi"/>
        <w:sz w:val="20"/>
      </w:rPr>
      <w:fldChar w:fldCharType="separate"/>
    </w:r>
    <w:r w:rsidR="001E3AA9">
      <w:rPr>
        <w:rFonts w:asciiTheme="minorHAnsi" w:hAnsiTheme="minorHAnsi"/>
        <w:noProof/>
        <w:sz w:val="20"/>
      </w:rPr>
      <w:t>1</w:t>
    </w:r>
    <w:r w:rsidR="00436CF4" w:rsidRPr="007F3139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6F" w:rsidRDefault="0049216F">
      <w:r>
        <w:separator/>
      </w:r>
    </w:p>
  </w:footnote>
  <w:footnote w:type="continuationSeparator" w:id="0">
    <w:p w:rsidR="0049216F" w:rsidRDefault="0049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16F" w:rsidRPr="004E400B" w:rsidRDefault="0049216F" w:rsidP="00843395">
    <w:pPr>
      <w:pStyle w:val="Fuzeile"/>
      <w:pBdr>
        <w:bottom w:val="single" w:sz="2" w:space="1" w:color="auto"/>
      </w:pBdr>
      <w:tabs>
        <w:tab w:val="clear" w:pos="9072"/>
        <w:tab w:val="right" w:pos="9231"/>
      </w:tabs>
      <w:ind w:right="30"/>
      <w:rPr>
        <w:rFonts w:asciiTheme="minorHAnsi" w:hAnsiTheme="minorHAnsi"/>
        <w:sz w:val="20"/>
      </w:rPr>
    </w:pPr>
    <w:r>
      <w:t>Uffizi forestal dal Grischun</w:t>
    </w:r>
    <w:r>
      <w:tab/>
    </w:r>
    <w:r>
      <w:tab/>
    </w:r>
    <w:r>
      <w:rPr>
        <w:rFonts w:asciiTheme="minorHAnsi" w:hAnsiTheme="minorHAnsi"/>
        <w:sz w:val="20"/>
      </w:rPr>
      <w:t>Protocol 1. sesida da la gruppa accumpagnanta CLP</w:t>
    </w:r>
  </w:p>
  <w:p w:rsidR="0049216F" w:rsidRDefault="004921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EDC"/>
    <w:multiLevelType w:val="hybridMultilevel"/>
    <w:tmpl w:val="6922CB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3339"/>
    <w:multiLevelType w:val="hybridMultilevel"/>
    <w:tmpl w:val="B01EF2EA"/>
    <w:lvl w:ilvl="0" w:tplc="A5309D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3FC"/>
    <w:multiLevelType w:val="hybridMultilevel"/>
    <w:tmpl w:val="BC80252E"/>
    <w:lvl w:ilvl="0" w:tplc="BA0AAEC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2278D"/>
    <w:multiLevelType w:val="hybridMultilevel"/>
    <w:tmpl w:val="804C4980"/>
    <w:lvl w:ilvl="0" w:tplc="DEE6C1EE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2AB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5F264DF"/>
    <w:multiLevelType w:val="hybridMultilevel"/>
    <w:tmpl w:val="254AE17A"/>
    <w:lvl w:ilvl="0" w:tplc="A434D14E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94566"/>
    <w:multiLevelType w:val="hybridMultilevel"/>
    <w:tmpl w:val="37761E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175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82E010C"/>
    <w:multiLevelType w:val="hybridMultilevel"/>
    <w:tmpl w:val="8B8AD6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37D36"/>
    <w:multiLevelType w:val="hybridMultilevel"/>
    <w:tmpl w:val="AA6A37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B1181"/>
    <w:multiLevelType w:val="hybridMultilevel"/>
    <w:tmpl w:val="E0A24606"/>
    <w:lvl w:ilvl="0" w:tplc="3E301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A56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41D2184"/>
    <w:multiLevelType w:val="hybridMultilevel"/>
    <w:tmpl w:val="FBE2AA6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539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8FC498C"/>
    <w:multiLevelType w:val="hybridMultilevel"/>
    <w:tmpl w:val="2372169C"/>
    <w:lvl w:ilvl="0" w:tplc="968CE69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31ABF"/>
    <w:multiLevelType w:val="hybridMultilevel"/>
    <w:tmpl w:val="9DC2BB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F0E2C"/>
    <w:multiLevelType w:val="multilevel"/>
    <w:tmpl w:val="17B85E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3"/>
  </w:num>
  <w:num w:numId="5">
    <w:abstractNumId w:val="7"/>
  </w:num>
  <w:num w:numId="6">
    <w:abstractNumId w:val="1"/>
  </w:num>
  <w:num w:numId="7">
    <w:abstractNumId w:val="16"/>
  </w:num>
  <w:num w:numId="8">
    <w:abstractNumId w:val="16"/>
  </w:num>
  <w:num w:numId="9">
    <w:abstractNumId w:val="5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9"/>
  </w:num>
  <w:num w:numId="24">
    <w:abstractNumId w:val="2"/>
  </w:num>
  <w:num w:numId="25">
    <w:abstractNumId w:val="14"/>
  </w:num>
  <w:num w:numId="26">
    <w:abstractNumId w:val="3"/>
  </w:num>
  <w:num w:numId="27">
    <w:abstractNumId w:val="10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4993">
      <o:colormenu v:ext="edit" fillcolor="none" strokecolor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03"/>
    <w:rsid w:val="00006B45"/>
    <w:rsid w:val="00013545"/>
    <w:rsid w:val="000212EE"/>
    <w:rsid w:val="00023391"/>
    <w:rsid w:val="00031120"/>
    <w:rsid w:val="000609B0"/>
    <w:rsid w:val="00064B22"/>
    <w:rsid w:val="0008201E"/>
    <w:rsid w:val="00087D7F"/>
    <w:rsid w:val="000B0501"/>
    <w:rsid w:val="000B0546"/>
    <w:rsid w:val="000B2C12"/>
    <w:rsid w:val="000B618A"/>
    <w:rsid w:val="000B73B6"/>
    <w:rsid w:val="000D657F"/>
    <w:rsid w:val="000F11EB"/>
    <w:rsid w:val="000F32F9"/>
    <w:rsid w:val="001068E2"/>
    <w:rsid w:val="00107C9F"/>
    <w:rsid w:val="001115CE"/>
    <w:rsid w:val="0011737E"/>
    <w:rsid w:val="001213FA"/>
    <w:rsid w:val="00124D6D"/>
    <w:rsid w:val="0012660E"/>
    <w:rsid w:val="0013249C"/>
    <w:rsid w:val="00133DF9"/>
    <w:rsid w:val="00152919"/>
    <w:rsid w:val="001656CD"/>
    <w:rsid w:val="00187DD7"/>
    <w:rsid w:val="00193112"/>
    <w:rsid w:val="00193FA0"/>
    <w:rsid w:val="001A1E13"/>
    <w:rsid w:val="001C285A"/>
    <w:rsid w:val="001D2B6E"/>
    <w:rsid w:val="001D6113"/>
    <w:rsid w:val="001D7B49"/>
    <w:rsid w:val="001E36DB"/>
    <w:rsid w:val="001E3AA9"/>
    <w:rsid w:val="0020092C"/>
    <w:rsid w:val="00201E28"/>
    <w:rsid w:val="002070EC"/>
    <w:rsid w:val="00233C30"/>
    <w:rsid w:val="002537CB"/>
    <w:rsid w:val="00257867"/>
    <w:rsid w:val="00260B71"/>
    <w:rsid w:val="00261635"/>
    <w:rsid w:val="00266C52"/>
    <w:rsid w:val="0027120C"/>
    <w:rsid w:val="002721D7"/>
    <w:rsid w:val="00281024"/>
    <w:rsid w:val="0029518D"/>
    <w:rsid w:val="002B1100"/>
    <w:rsid w:val="002D3544"/>
    <w:rsid w:val="002E4391"/>
    <w:rsid w:val="002E7338"/>
    <w:rsid w:val="002F0F03"/>
    <w:rsid w:val="002F7F81"/>
    <w:rsid w:val="00302DDB"/>
    <w:rsid w:val="00310123"/>
    <w:rsid w:val="0031362B"/>
    <w:rsid w:val="00316B12"/>
    <w:rsid w:val="003172EF"/>
    <w:rsid w:val="00332B50"/>
    <w:rsid w:val="00333057"/>
    <w:rsid w:val="0034020B"/>
    <w:rsid w:val="00350F58"/>
    <w:rsid w:val="00363979"/>
    <w:rsid w:val="00363CFF"/>
    <w:rsid w:val="00382CED"/>
    <w:rsid w:val="003A035D"/>
    <w:rsid w:val="003B5685"/>
    <w:rsid w:val="003B5C2B"/>
    <w:rsid w:val="003B74E2"/>
    <w:rsid w:val="003D4217"/>
    <w:rsid w:val="003E723A"/>
    <w:rsid w:val="0040314C"/>
    <w:rsid w:val="00406019"/>
    <w:rsid w:val="00406FAB"/>
    <w:rsid w:val="004077E1"/>
    <w:rsid w:val="00413C72"/>
    <w:rsid w:val="0041661C"/>
    <w:rsid w:val="00420A7F"/>
    <w:rsid w:val="00434A60"/>
    <w:rsid w:val="00436CF4"/>
    <w:rsid w:val="00447759"/>
    <w:rsid w:val="00452B47"/>
    <w:rsid w:val="00454C19"/>
    <w:rsid w:val="00467F20"/>
    <w:rsid w:val="0047176E"/>
    <w:rsid w:val="00480B66"/>
    <w:rsid w:val="00480F6F"/>
    <w:rsid w:val="004833BB"/>
    <w:rsid w:val="00491D5F"/>
    <w:rsid w:val="0049216F"/>
    <w:rsid w:val="00494816"/>
    <w:rsid w:val="00496FDC"/>
    <w:rsid w:val="004B4731"/>
    <w:rsid w:val="004C750A"/>
    <w:rsid w:val="004D35C6"/>
    <w:rsid w:val="004E400B"/>
    <w:rsid w:val="004E53C3"/>
    <w:rsid w:val="004F0CEA"/>
    <w:rsid w:val="004F1D87"/>
    <w:rsid w:val="004F1E76"/>
    <w:rsid w:val="004F5C0C"/>
    <w:rsid w:val="004F6A70"/>
    <w:rsid w:val="0050468F"/>
    <w:rsid w:val="00506638"/>
    <w:rsid w:val="00507007"/>
    <w:rsid w:val="005076C6"/>
    <w:rsid w:val="0051386F"/>
    <w:rsid w:val="00542589"/>
    <w:rsid w:val="00547DC6"/>
    <w:rsid w:val="00561B48"/>
    <w:rsid w:val="00563145"/>
    <w:rsid w:val="00571C53"/>
    <w:rsid w:val="00576CF9"/>
    <w:rsid w:val="00577D2A"/>
    <w:rsid w:val="00580ED9"/>
    <w:rsid w:val="00586512"/>
    <w:rsid w:val="005A6FE5"/>
    <w:rsid w:val="005B1359"/>
    <w:rsid w:val="005D68D5"/>
    <w:rsid w:val="005E358F"/>
    <w:rsid w:val="005F0413"/>
    <w:rsid w:val="005F768D"/>
    <w:rsid w:val="00604036"/>
    <w:rsid w:val="006059D3"/>
    <w:rsid w:val="0061235E"/>
    <w:rsid w:val="0062373F"/>
    <w:rsid w:val="00623C79"/>
    <w:rsid w:val="00626102"/>
    <w:rsid w:val="006304BA"/>
    <w:rsid w:val="006336CA"/>
    <w:rsid w:val="00650AA4"/>
    <w:rsid w:val="0065311A"/>
    <w:rsid w:val="00661BE5"/>
    <w:rsid w:val="00662E2A"/>
    <w:rsid w:val="00667AF5"/>
    <w:rsid w:val="0067238D"/>
    <w:rsid w:val="0067690C"/>
    <w:rsid w:val="00693313"/>
    <w:rsid w:val="006A2108"/>
    <w:rsid w:val="006A77A2"/>
    <w:rsid w:val="006B4345"/>
    <w:rsid w:val="006B77F6"/>
    <w:rsid w:val="006D3AF4"/>
    <w:rsid w:val="006F0B49"/>
    <w:rsid w:val="006F12C9"/>
    <w:rsid w:val="006F3A06"/>
    <w:rsid w:val="006F564F"/>
    <w:rsid w:val="00700CFB"/>
    <w:rsid w:val="00701F9F"/>
    <w:rsid w:val="00702A54"/>
    <w:rsid w:val="00705FD6"/>
    <w:rsid w:val="00711555"/>
    <w:rsid w:val="00715E5D"/>
    <w:rsid w:val="0073147B"/>
    <w:rsid w:val="00733918"/>
    <w:rsid w:val="00733F98"/>
    <w:rsid w:val="00740F4F"/>
    <w:rsid w:val="007423CF"/>
    <w:rsid w:val="007436FA"/>
    <w:rsid w:val="00744A37"/>
    <w:rsid w:val="007552C0"/>
    <w:rsid w:val="00772A5E"/>
    <w:rsid w:val="00773FEE"/>
    <w:rsid w:val="00785DF4"/>
    <w:rsid w:val="00793577"/>
    <w:rsid w:val="007A2908"/>
    <w:rsid w:val="007A6C27"/>
    <w:rsid w:val="007A7F69"/>
    <w:rsid w:val="007C6B8A"/>
    <w:rsid w:val="007D783B"/>
    <w:rsid w:val="007E1A91"/>
    <w:rsid w:val="007E7A9B"/>
    <w:rsid w:val="007F3139"/>
    <w:rsid w:val="0080257A"/>
    <w:rsid w:val="00806CAA"/>
    <w:rsid w:val="00811085"/>
    <w:rsid w:val="00811447"/>
    <w:rsid w:val="00815229"/>
    <w:rsid w:val="00820130"/>
    <w:rsid w:val="00821874"/>
    <w:rsid w:val="00822496"/>
    <w:rsid w:val="008303DB"/>
    <w:rsid w:val="00833C1B"/>
    <w:rsid w:val="00836A7E"/>
    <w:rsid w:val="00841174"/>
    <w:rsid w:val="00843395"/>
    <w:rsid w:val="0084755A"/>
    <w:rsid w:val="00873204"/>
    <w:rsid w:val="008808A8"/>
    <w:rsid w:val="00897488"/>
    <w:rsid w:val="008A4817"/>
    <w:rsid w:val="008A4CC1"/>
    <w:rsid w:val="008A5AD4"/>
    <w:rsid w:val="008A7E0C"/>
    <w:rsid w:val="008B7AE1"/>
    <w:rsid w:val="008C220B"/>
    <w:rsid w:val="008C731D"/>
    <w:rsid w:val="008E7478"/>
    <w:rsid w:val="008F6B48"/>
    <w:rsid w:val="009039C5"/>
    <w:rsid w:val="009044BA"/>
    <w:rsid w:val="0092565B"/>
    <w:rsid w:val="009355C5"/>
    <w:rsid w:val="00935F4B"/>
    <w:rsid w:val="00935F7D"/>
    <w:rsid w:val="00941313"/>
    <w:rsid w:val="00944BEB"/>
    <w:rsid w:val="00945FD8"/>
    <w:rsid w:val="00964080"/>
    <w:rsid w:val="009644A1"/>
    <w:rsid w:val="009767A8"/>
    <w:rsid w:val="009807AE"/>
    <w:rsid w:val="0098082A"/>
    <w:rsid w:val="00981DC3"/>
    <w:rsid w:val="00987BBD"/>
    <w:rsid w:val="009A65BC"/>
    <w:rsid w:val="009B4BF3"/>
    <w:rsid w:val="009D694E"/>
    <w:rsid w:val="009E4435"/>
    <w:rsid w:val="009F7E9C"/>
    <w:rsid w:val="00A019F0"/>
    <w:rsid w:val="00A16FE9"/>
    <w:rsid w:val="00A25F48"/>
    <w:rsid w:val="00A263D2"/>
    <w:rsid w:val="00A3717E"/>
    <w:rsid w:val="00A43986"/>
    <w:rsid w:val="00A52A2D"/>
    <w:rsid w:val="00A60F80"/>
    <w:rsid w:val="00A823AD"/>
    <w:rsid w:val="00A83800"/>
    <w:rsid w:val="00A85BB9"/>
    <w:rsid w:val="00A86BA6"/>
    <w:rsid w:val="00A97B0F"/>
    <w:rsid w:val="00AB31EC"/>
    <w:rsid w:val="00AB7B6D"/>
    <w:rsid w:val="00AC5B89"/>
    <w:rsid w:val="00AC764F"/>
    <w:rsid w:val="00AD15C5"/>
    <w:rsid w:val="00AE2A47"/>
    <w:rsid w:val="00B000DC"/>
    <w:rsid w:val="00B01EA7"/>
    <w:rsid w:val="00B074DF"/>
    <w:rsid w:val="00B316B1"/>
    <w:rsid w:val="00B35FA8"/>
    <w:rsid w:val="00B46EF5"/>
    <w:rsid w:val="00B52AF5"/>
    <w:rsid w:val="00B52EFE"/>
    <w:rsid w:val="00B564E1"/>
    <w:rsid w:val="00B72B5E"/>
    <w:rsid w:val="00B85091"/>
    <w:rsid w:val="00B87E0A"/>
    <w:rsid w:val="00B90B13"/>
    <w:rsid w:val="00B954D1"/>
    <w:rsid w:val="00BA3FD7"/>
    <w:rsid w:val="00BB42F8"/>
    <w:rsid w:val="00BC2D0C"/>
    <w:rsid w:val="00C001FD"/>
    <w:rsid w:val="00C115EB"/>
    <w:rsid w:val="00C13C88"/>
    <w:rsid w:val="00C17312"/>
    <w:rsid w:val="00C240AE"/>
    <w:rsid w:val="00C32716"/>
    <w:rsid w:val="00C62DD4"/>
    <w:rsid w:val="00C6571C"/>
    <w:rsid w:val="00C706FF"/>
    <w:rsid w:val="00C763F5"/>
    <w:rsid w:val="00C802D1"/>
    <w:rsid w:val="00CA0DDF"/>
    <w:rsid w:val="00CB41EE"/>
    <w:rsid w:val="00CD2BF5"/>
    <w:rsid w:val="00CD5B24"/>
    <w:rsid w:val="00CD7C1D"/>
    <w:rsid w:val="00CF44B1"/>
    <w:rsid w:val="00D1731F"/>
    <w:rsid w:val="00D31351"/>
    <w:rsid w:val="00D44770"/>
    <w:rsid w:val="00D5407D"/>
    <w:rsid w:val="00D55CEE"/>
    <w:rsid w:val="00D602AC"/>
    <w:rsid w:val="00D6181A"/>
    <w:rsid w:val="00D61C12"/>
    <w:rsid w:val="00D748BC"/>
    <w:rsid w:val="00D81FED"/>
    <w:rsid w:val="00D90DD9"/>
    <w:rsid w:val="00DA43D2"/>
    <w:rsid w:val="00DD1A57"/>
    <w:rsid w:val="00DD3FC6"/>
    <w:rsid w:val="00DE1973"/>
    <w:rsid w:val="00DE1C57"/>
    <w:rsid w:val="00DE5032"/>
    <w:rsid w:val="00DE621F"/>
    <w:rsid w:val="00DE6F5B"/>
    <w:rsid w:val="00DF12AA"/>
    <w:rsid w:val="00DF2398"/>
    <w:rsid w:val="00DF4FED"/>
    <w:rsid w:val="00DF64B5"/>
    <w:rsid w:val="00E00D7D"/>
    <w:rsid w:val="00E074FD"/>
    <w:rsid w:val="00E07BF7"/>
    <w:rsid w:val="00E208A9"/>
    <w:rsid w:val="00E23C8D"/>
    <w:rsid w:val="00E308FF"/>
    <w:rsid w:val="00E343FA"/>
    <w:rsid w:val="00E42206"/>
    <w:rsid w:val="00E4436B"/>
    <w:rsid w:val="00E67B83"/>
    <w:rsid w:val="00E70C81"/>
    <w:rsid w:val="00E72392"/>
    <w:rsid w:val="00E75589"/>
    <w:rsid w:val="00E839F9"/>
    <w:rsid w:val="00E92C49"/>
    <w:rsid w:val="00EA2968"/>
    <w:rsid w:val="00EA6FFC"/>
    <w:rsid w:val="00EC241B"/>
    <w:rsid w:val="00EC5FF9"/>
    <w:rsid w:val="00EC7200"/>
    <w:rsid w:val="00ED001B"/>
    <w:rsid w:val="00ED55BA"/>
    <w:rsid w:val="00EE1740"/>
    <w:rsid w:val="00EF1B55"/>
    <w:rsid w:val="00EF34DD"/>
    <w:rsid w:val="00F22249"/>
    <w:rsid w:val="00F270A3"/>
    <w:rsid w:val="00F5559D"/>
    <w:rsid w:val="00F7340B"/>
    <w:rsid w:val="00F81A9B"/>
    <w:rsid w:val="00F83FC9"/>
    <w:rsid w:val="00F900AC"/>
    <w:rsid w:val="00F92A07"/>
    <w:rsid w:val="00F961C0"/>
    <w:rsid w:val="00FA0B71"/>
    <w:rsid w:val="00FA49C9"/>
    <w:rsid w:val="00FB71E0"/>
    <w:rsid w:val="00FC056A"/>
    <w:rsid w:val="00FC154C"/>
    <w:rsid w:val="00FC1CCD"/>
    <w:rsid w:val="00FC4C56"/>
    <w:rsid w:val="00FE0715"/>
    <w:rsid w:val="00FE6967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4993">
      <o:colormenu v:ext="edit" fillcolor="none" strokecolor="#0070c0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5:docId w15:val="{3C7993DE-0724-4659-898D-58277CFE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AF5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52AF5"/>
    <w:pPr>
      <w:keepNext/>
      <w:numPr>
        <w:numId w:val="1"/>
      </w:numPr>
      <w:spacing w:before="36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rsid w:val="00B52AF5"/>
    <w:pPr>
      <w:keepNext/>
      <w:numPr>
        <w:ilvl w:val="1"/>
        <w:numId w:val="1"/>
      </w:numPr>
      <w:ind w:left="578" w:hanging="578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B52AF5"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rsid w:val="00B52AF5"/>
    <w:pPr>
      <w:keepNext/>
      <w:numPr>
        <w:ilvl w:val="3"/>
        <w:numId w:val="1"/>
      </w:numPr>
      <w:tabs>
        <w:tab w:val="left" w:pos="5387"/>
      </w:tabs>
      <w:outlineLvl w:val="3"/>
    </w:pPr>
    <w:rPr>
      <w:rFonts w:ascii="Verdana" w:hAnsi="Verdana"/>
      <w:b/>
    </w:rPr>
  </w:style>
  <w:style w:type="paragraph" w:styleId="berschrift5">
    <w:name w:val="heading 5"/>
    <w:basedOn w:val="Standard"/>
    <w:next w:val="Standard"/>
    <w:qFormat/>
    <w:rsid w:val="00B52AF5"/>
    <w:pPr>
      <w:keepNext/>
      <w:numPr>
        <w:ilvl w:val="4"/>
        <w:numId w:val="1"/>
      </w:numPr>
      <w:outlineLvl w:val="4"/>
    </w:pPr>
    <w:rPr>
      <w:rFonts w:ascii="Verdana" w:hAnsi="Verdana"/>
      <w:u w:val="single"/>
    </w:rPr>
  </w:style>
  <w:style w:type="paragraph" w:styleId="berschrift6">
    <w:name w:val="heading 6"/>
    <w:basedOn w:val="Standard"/>
    <w:next w:val="Standard"/>
    <w:qFormat/>
    <w:rsid w:val="00B52AF5"/>
    <w:pPr>
      <w:keepNext/>
      <w:numPr>
        <w:ilvl w:val="5"/>
        <w:numId w:val="1"/>
      </w:numPr>
      <w:jc w:val="both"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rsid w:val="00B52AF5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B52AF5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2AF5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6D3AF4"/>
    <w:rPr>
      <w:b/>
      <w:bCs/>
      <w:sz w:val="20"/>
    </w:rPr>
  </w:style>
  <w:style w:type="paragraph" w:styleId="Fuzeile">
    <w:name w:val="footer"/>
    <w:basedOn w:val="Standard"/>
    <w:rsid w:val="006059D3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B52AF5"/>
    <w:pPr>
      <w:tabs>
        <w:tab w:val="center" w:pos="4536"/>
        <w:tab w:val="right" w:pos="9072"/>
      </w:tabs>
    </w:pPr>
  </w:style>
  <w:style w:type="paragraph" w:customStyle="1" w:styleId="BriefkopfAdresse">
    <w:name w:val="Briefkopf_Adresse"/>
    <w:basedOn w:val="Standard"/>
    <w:rsid w:val="00B52AF5"/>
    <w:pPr>
      <w:spacing w:after="0"/>
    </w:pPr>
    <w:rPr>
      <w:sz w:val="16"/>
    </w:rPr>
  </w:style>
  <w:style w:type="paragraph" w:customStyle="1" w:styleId="Brieffuss">
    <w:name w:val="Brieffuss"/>
    <w:basedOn w:val="Standard"/>
    <w:rsid w:val="00B52AF5"/>
    <w:pPr>
      <w:spacing w:after="0"/>
    </w:pPr>
    <w:rPr>
      <w:sz w:val="16"/>
    </w:rPr>
  </w:style>
  <w:style w:type="paragraph" w:customStyle="1" w:styleId="BriefkopfAfw">
    <w:name w:val="Briefkopf_Afw"/>
    <w:basedOn w:val="Standard"/>
    <w:rsid w:val="00B52AF5"/>
    <w:pPr>
      <w:spacing w:after="0"/>
    </w:pPr>
    <w:rPr>
      <w:rFonts w:eastAsia="Times"/>
      <w:b/>
      <w:position w:val="4"/>
      <w:sz w:val="26"/>
    </w:rPr>
  </w:style>
  <w:style w:type="paragraph" w:customStyle="1" w:styleId="BriefkopfRegion">
    <w:name w:val="Briefkopf_Region"/>
    <w:basedOn w:val="Standard"/>
    <w:link w:val="BriefkopfRegionChar"/>
    <w:rsid w:val="00B52AF5"/>
    <w:pPr>
      <w:pBdr>
        <w:top w:val="single" w:sz="6" w:space="7" w:color="auto"/>
      </w:pBdr>
      <w:tabs>
        <w:tab w:val="left" w:pos="1134"/>
        <w:tab w:val="left" w:pos="2694"/>
        <w:tab w:val="left" w:pos="4678"/>
        <w:tab w:val="right" w:pos="9072"/>
      </w:tabs>
      <w:spacing w:after="100"/>
    </w:pPr>
    <w:rPr>
      <w:rFonts w:eastAsia="Times"/>
      <w:b/>
      <w:sz w:val="18"/>
      <w:szCs w:val="18"/>
    </w:rPr>
  </w:style>
  <w:style w:type="character" w:customStyle="1" w:styleId="BriefkopfRegionChar">
    <w:name w:val="Briefkopf_Region Char"/>
    <w:basedOn w:val="Absatz-Standardschriftart"/>
    <w:link w:val="BriefkopfRegion"/>
    <w:rsid w:val="00B52AF5"/>
    <w:rPr>
      <w:rFonts w:ascii="Arial" w:eastAsia="Times" w:hAnsi="Arial"/>
      <w:b/>
      <w:sz w:val="18"/>
      <w:szCs w:val="18"/>
      <w:lang w:val="rm-CH" w:eastAsia="rm-CH" w:bidi="rm-CH"/>
    </w:rPr>
  </w:style>
  <w:style w:type="paragraph" w:customStyle="1" w:styleId="BriefkopfDetails">
    <w:name w:val="Briefkopf_Details"/>
    <w:basedOn w:val="Standard"/>
    <w:link w:val="BriefkopfDetailsChar"/>
    <w:rsid w:val="00B52AF5"/>
    <w:pPr>
      <w:pBdr>
        <w:top w:val="single" w:sz="6" w:space="7" w:color="auto"/>
      </w:pBdr>
      <w:tabs>
        <w:tab w:val="left" w:pos="1134"/>
        <w:tab w:val="left" w:pos="2694"/>
        <w:tab w:val="left" w:pos="4678"/>
        <w:tab w:val="right" w:pos="9072"/>
      </w:tabs>
      <w:spacing w:after="0"/>
    </w:pPr>
    <w:rPr>
      <w:rFonts w:eastAsia="Times"/>
      <w:sz w:val="16"/>
    </w:rPr>
  </w:style>
  <w:style w:type="character" w:customStyle="1" w:styleId="BriefkopfDetailsChar">
    <w:name w:val="Briefkopf_Details Char"/>
    <w:basedOn w:val="Absatz-Standardschriftart"/>
    <w:link w:val="BriefkopfDetails"/>
    <w:rsid w:val="00B52AF5"/>
    <w:rPr>
      <w:rFonts w:ascii="Arial" w:eastAsia="Times" w:hAnsi="Arial"/>
      <w:sz w:val="16"/>
      <w:lang w:val="rm-CH" w:eastAsia="rm-CH" w:bidi="rm-CH"/>
    </w:rPr>
  </w:style>
  <w:style w:type="paragraph" w:styleId="Sprechblasentext">
    <w:name w:val="Balloon Text"/>
    <w:basedOn w:val="Standard"/>
    <w:semiHidden/>
    <w:rsid w:val="00B52AF5"/>
    <w:rPr>
      <w:rFonts w:ascii="Tahoma" w:hAnsi="Tahoma" w:cs="Tahoma"/>
      <w:sz w:val="16"/>
      <w:szCs w:val="16"/>
    </w:rPr>
  </w:style>
  <w:style w:type="paragraph" w:customStyle="1" w:styleId="AktennotizProtokoll">
    <w:name w:val="Aktennotiz / Protokoll"/>
    <w:basedOn w:val="Standard"/>
    <w:rsid w:val="006059D3"/>
    <w:pPr>
      <w:tabs>
        <w:tab w:val="left" w:pos="1134"/>
        <w:tab w:val="right" w:pos="9639"/>
      </w:tabs>
      <w:spacing w:before="480" w:after="360"/>
    </w:pPr>
    <w:rPr>
      <w:b/>
      <w:bCs/>
      <w:sz w:val="28"/>
    </w:rPr>
  </w:style>
  <w:style w:type="paragraph" w:customStyle="1" w:styleId="Text">
    <w:name w:val="Text"/>
    <w:basedOn w:val="Standard"/>
    <w:rsid w:val="006059D3"/>
    <w:pPr>
      <w:tabs>
        <w:tab w:val="center" w:pos="4819"/>
        <w:tab w:val="right" w:pos="9071"/>
      </w:tabs>
    </w:pPr>
    <w:rPr>
      <w:sz w:val="20"/>
    </w:rPr>
  </w:style>
  <w:style w:type="paragraph" w:customStyle="1" w:styleId="TitelBeilagen">
    <w:name w:val="Titel Beilagen"/>
    <w:basedOn w:val="Brieffuss"/>
    <w:rsid w:val="00013545"/>
    <w:pPr>
      <w:spacing w:before="240" w:after="120"/>
    </w:pPr>
    <w:rPr>
      <w:b/>
      <w:sz w:val="20"/>
    </w:rPr>
  </w:style>
  <w:style w:type="paragraph" w:customStyle="1" w:styleId="Beilagen-Titel">
    <w:name w:val="Beilagen-Titel"/>
    <w:basedOn w:val="Brieffuss"/>
    <w:autoRedefine/>
    <w:rsid w:val="00013545"/>
    <w:pPr>
      <w:spacing w:before="360" w:after="240"/>
    </w:pPr>
    <w:rPr>
      <w:b/>
      <w:sz w:val="20"/>
    </w:rPr>
  </w:style>
  <w:style w:type="table" w:styleId="Tabellenraster">
    <w:name w:val="Table Grid"/>
    <w:basedOn w:val="NormaleTabelle"/>
    <w:rsid w:val="00C62DD4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A7E0C"/>
    <w:pPr>
      <w:ind w:left="720"/>
      <w:contextualSpacing/>
    </w:pPr>
  </w:style>
  <w:style w:type="character" w:styleId="Hyperlink">
    <w:name w:val="Hyperlink"/>
    <w:basedOn w:val="Absatz-Standardschriftart"/>
    <w:rsid w:val="00CD7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huwand\Anwendungsdaten\Microsoft\Vorlagen\A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A0020A31AD5B4EA5A75E14636F0704" ma:contentTypeVersion="12" ma:contentTypeDescription="Ein neues Dokument erstellen." ma:contentTypeScope="" ma:versionID="f4f5b21202742ed6d930630028c66809">
  <xsd:schema xmlns:xsd="http://www.w3.org/2001/XMLSchema" xmlns:xs="http://www.w3.org/2001/XMLSchema" xmlns:p="http://schemas.microsoft.com/office/2006/metadata/properties" xmlns:ns1="http://schemas.microsoft.com/sharepoint/v3" xmlns:ns2="25d696db-3439-4a28-aab1-33684eabb010" xmlns:ns3="3b67b7c6-728e-4609-b495-b843133e71f9" xmlns:ns4="b9bbc5c3-42c9-4c30-b7a3-3f0c5e2a5378" targetNamespace="http://schemas.microsoft.com/office/2006/metadata/properties" ma:root="true" ma:fieldsID="e8951b93c0df2dfc5ed17174d801630d" ns1:_="" ns2:_="" ns3:_="" ns4:_="">
    <xsd:import namespace="http://schemas.microsoft.com/sharepoint/v3"/>
    <xsd:import namespace="25d696db-3439-4a28-aab1-33684eabb010"/>
    <xsd:import namespace="3b67b7c6-728e-4609-b495-b843133e71f9"/>
    <xsd:import namespace="b9bbc5c3-42c9-4c30-b7a3-3f0c5e2a53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UserField3" minOccurs="0"/>
                <xsd:element ref="ns1:URL" minOccurs="0"/>
                <xsd:element ref="ns1:FullName" minOccurs="0"/>
                <xsd:element ref="ns1:EMail" minOccurs="0"/>
                <xsd:element ref="ns2:UserField1" minOccurs="0"/>
                <xsd:element ref="ns2:UserField2" minOccurs="0"/>
                <xsd:element ref="ns3:AWN_Seite" minOccurs="0"/>
                <xsd:element ref="ns4:CustomerID" minOccurs="0"/>
                <xsd:element ref="ns1:Language" minOccurs="0"/>
                <xsd:element ref="ns3:Ebene_3" minOccurs="0"/>
                <xsd:element ref="ns3:Aufgabe" minOccurs="0"/>
                <xsd:element ref="ns3:Thema" minOccurs="0"/>
                <xsd:element ref="ns3:Produkt" minOccurs="0"/>
                <xsd:element ref="ns3:Dokumenten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ullName" ma:index="12" nillable="true" ma:displayName="Vollständiger Name" ma:internalName="FullName">
      <xsd:simpleType>
        <xsd:restriction base="dms:Text"/>
      </xsd:simpleType>
    </xsd:element>
    <xsd:element name="EMail" ma:index="13" nillable="true" ma:displayName="E-Mail" ma:internalName="EMail" ma:readOnly="false">
      <xsd:simpleType>
        <xsd:restriction base="dms:Text"/>
      </xsd:simpleType>
    </xsd:element>
    <xsd:element name="Language" ma:index="2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696db-3439-4a28-aab1-33684eabb010" elementFormDefault="qualified">
    <xsd:import namespace="http://schemas.microsoft.com/office/2006/documentManagement/types"/>
    <xsd:import namespace="http://schemas.microsoft.com/office/infopath/2007/PartnerControls"/>
    <xsd:element name="UserField3" ma:index="10" nillable="true" ma:displayName="Benutzerfeld 3" ma:internalName="UserField3">
      <xsd:simpleType>
        <xsd:restriction base="dms:Text"/>
      </xsd:simpleType>
    </xsd:element>
    <xsd:element name="UserField1" ma:index="14" nillable="true" ma:displayName="Benutzerfeld 1" ma:internalName="UserField1">
      <xsd:simpleType>
        <xsd:restriction base="dms:Text"/>
      </xsd:simpleType>
    </xsd:element>
    <xsd:element name="UserField2" ma:index="15" nillable="true" ma:displayName="Benutzerfeld 2" ma:internalName="UserField2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7b7c6-728e-4609-b495-b843133e71f9" elementFormDefault="qualified">
    <xsd:import namespace="http://schemas.microsoft.com/office/2006/documentManagement/types"/>
    <xsd:import namespace="http://schemas.microsoft.com/office/infopath/2007/PartnerControls"/>
    <xsd:element name="AWN_Seite" ma:index="16" nillable="true" ma:displayName="AWN_Seite" ma:internalName="AWN_Seite">
      <xsd:simpleType>
        <xsd:restriction base="dms:Text">
          <xsd:maxLength value="255"/>
        </xsd:restriction>
      </xsd:simpleType>
    </xsd:element>
    <xsd:element name="Ebene_3" ma:index="22" nillable="true" ma:displayName="Ebene_3" ma:internalName="Ebene_3">
      <xsd:simpleType>
        <xsd:restriction base="dms:Text">
          <xsd:maxLength value="50"/>
        </xsd:restriction>
      </xsd:simpleType>
    </xsd:element>
    <xsd:element name="Aufgabe" ma:index="23" nillable="true" ma:displayName="Aufgabe" ma:internalName="Aufgabe">
      <xsd:simpleType>
        <xsd:restriction base="dms:Text">
          <xsd:maxLength value="255"/>
        </xsd:restriction>
      </xsd:simpleType>
    </xsd:element>
    <xsd:element name="Thema" ma:index="24" nillable="true" ma:displayName="Thema" ma:internalName="Thema">
      <xsd:simpleType>
        <xsd:restriction base="dms:Text">
          <xsd:maxLength value="255"/>
        </xsd:restriction>
      </xsd:simpleType>
    </xsd:element>
    <xsd:element name="Produkt" ma:index="25" nillable="true" ma:displayName="Produkt" ma:internalName="Produk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aturgefahren"/>
                    <xsd:enumeration value="Schutzbauten"/>
                    <xsd:enumeration value="Walderschliessung"/>
                    <xsd:enumeration value="Schutzwald"/>
                    <xsd:enumeration value="Waldökologie"/>
                    <xsd:enumeration value="Waldplanung"/>
                    <xsd:enumeration value="Revierorganisation"/>
                    <xsd:enumeration value="Schulung"/>
                    <xsd:enumeration value="Waldaufsicht"/>
                    <xsd:enumeration value="Waldrecht"/>
                    <xsd:enumeration value="InfoSysteme"/>
                    <xsd:enumeration value="Administration"/>
                    <xsd:enumeration value="Finanz"/>
                    <xsd:enumeration value="Logistik"/>
                    <xsd:enumeration value="Personal"/>
                  </xsd:restriction>
                </xsd:simpleType>
              </xsd:element>
            </xsd:sequence>
          </xsd:extension>
        </xsd:complexContent>
      </xsd:complexType>
    </xsd:element>
    <xsd:element name="Dokumententyp" ma:index="26" nillable="true" ma:displayName="Dokumententyp" ma:format="Dropdown" ma:internalName="Dokumententyp">
      <xsd:simpleType>
        <xsd:restriction base="dms:Choice">
          <xsd:enumeration value="Information"/>
          <xsd:enumeration value="Medienmitteilung"/>
          <xsd:enumeration value="Vorlage"/>
          <xsd:enumeration value="Anleitung"/>
          <xsd:enumeration value="Formular"/>
          <xsd:enumeration value="Richtlinie"/>
          <xsd:enumeration value="Weisung"/>
          <xsd:enumeration value="Kreisschreiben"/>
          <xsd:enumeration value="Gesetz"/>
          <xsd:enumeration value="statische Karte"/>
          <xsd:enumeration value="interaktive Karte"/>
          <xsd:enumeration value="Definition"/>
          <xsd:enumeration value="Bericht"/>
          <xsd:enumeration value="Zeitungsartikel"/>
          <xsd:enumeration value="Video"/>
          <xsd:enumeration value="Datenbank"/>
          <xsd:enumeration value="IT-Program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7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19" ma:displayName="Kommentare"/>
        <xsd:element name="keywords" minOccurs="0" maxOccurs="1" type="xsd:string" ma:index="20" ma:displayName="Schlüsselwörter"/>
        <xsd:element ref="dc:language" minOccurs="0" maxOccurs="1"/>
        <xsd:element name="category" minOccurs="0" maxOccurs="1" type="xsd:string" ma:index="18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WN_Seite xmlns="3b67b7c6-728e-4609-b495-b843133e71f9" xsi:nil="true"/>
    <UserField2 xmlns="25d696db-3439-4a28-aab1-33684eabb010" xsi:nil="true"/>
    <Language xmlns="http://schemas.microsoft.com/sharepoint/v3">RM</Language>
    <URL xmlns="http://schemas.microsoft.com/sharepoint/v3">
      <Url xsi:nil="true"/>
      <Description xsi:nil="true"/>
    </URL>
    <PublishingStartDate xmlns="http://schemas.microsoft.com/sharepoint/v3" xsi:nil="true"/>
    <EMail xmlns="http://schemas.microsoft.com/sharepoint/v3" xsi:nil="true"/>
    <FullName xmlns="http://schemas.microsoft.com/sharepoint/v3" xsi:nil="true"/>
    <UserField3 xmlns="25d696db-3439-4a28-aab1-33684eabb010">Information</UserField3>
    <UserField1 xmlns="25d696db-3439-4a28-aab1-33684eabb010" xsi:nil="true"/>
    <CustomerID xmlns="b9bbc5c3-42c9-4c30-b7a3-3f0c5e2a5378">3107_03</CustomerID>
    <PublishingExpirationDate xmlns="http://schemas.microsoft.com/sharepoint/v3" xsi:nil="true"/>
    <Ebene_3 xmlns="3b67b7c6-728e-4609-b495-b843133e71f9" xsi:nil="true"/>
    <Produkt xmlns="3b67b7c6-728e-4609-b495-b843133e71f9">
      <Value>Naturgefahren</Value>
    </Produkt>
    <Aufgabe xmlns="3b67b7c6-728e-4609-b495-b843133e71f9">Naturgefahren-Management</Aufgabe>
    <Dokumententyp xmlns="3b67b7c6-728e-4609-b495-b843133e71f9">Vorlage</Dokumententyp>
    <Thema xmlns="3b67b7c6-728e-4609-b495-b843133e71f9">Lokaler Naturgefahren-Management</Thema>
  </documentManagement>
</p:properties>
</file>

<file path=customXml/itemProps1.xml><?xml version="1.0" encoding="utf-8"?>
<ds:datastoreItem xmlns:ds="http://schemas.openxmlformats.org/officeDocument/2006/customXml" ds:itemID="{463E8564-B8CD-4F16-B2B0-4518D72C7EC7}"/>
</file>

<file path=customXml/itemProps2.xml><?xml version="1.0" encoding="utf-8"?>
<ds:datastoreItem xmlns:ds="http://schemas.openxmlformats.org/officeDocument/2006/customXml" ds:itemID="{8073CF4F-E2D6-414E-B25E-B49CACB69904}"/>
</file>

<file path=customXml/itemProps3.xml><?xml version="1.0" encoding="utf-8"?>
<ds:datastoreItem xmlns:ds="http://schemas.openxmlformats.org/officeDocument/2006/customXml" ds:itemID="{315C2868-771E-4B55-8CD9-5EFA1A360E6B}"/>
</file>

<file path=customXml/itemProps4.xml><?xml version="1.0" encoding="utf-8"?>
<ds:datastoreItem xmlns:ds="http://schemas.openxmlformats.org/officeDocument/2006/customXml" ds:itemID="{41AC9E38-1ABA-4FE6-8111-8C3AB5B6547E}"/>
</file>

<file path=docProps/app.xml><?xml version="1.0" encoding="utf-8"?>
<Properties xmlns="http://schemas.openxmlformats.org/officeDocument/2006/extended-properties" xmlns:vt="http://schemas.openxmlformats.org/officeDocument/2006/docPropsVTypes">
  <Template>AN.dot</Template>
  <TotalTime>0</TotalTime>
  <Pages>1</Pages>
  <Words>388</Words>
  <Characters>2318</Characters>
  <Application>Microsoft Office Word</Application>
  <DocSecurity>0</DocSecurity>
  <Lines>49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d'obligaziuns da la cussegliadra locala u dal cussegliader local da privels da la natira</dc:title>
  <dc:creator>huwand</dc:creator>
  <cp:lastModifiedBy>Niederer Kathrin</cp:lastModifiedBy>
  <cp:revision>4</cp:revision>
  <cp:lastPrinted>2014-12-03T13:21:00Z</cp:lastPrinted>
  <dcterms:created xsi:type="dcterms:W3CDTF">2022-02-28T13:30:00Z</dcterms:created>
  <dcterms:modified xsi:type="dcterms:W3CDTF">2022-02-28T13:37:00Z</dcterms:modified>
  <cp:category>Lokales Naturgefahrenmanagement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51800</vt:r8>
  </property>
  <property fmtid="{D5CDD505-2E9C-101B-9397-08002B2CF9AE}" pid="3" name="ContentTypeId">
    <vt:lpwstr>0x010100DDA0020A31AD5B4EA5A75E14636F0704</vt:lpwstr>
  </property>
</Properties>
</file>