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3354"/>
        <w:gridCol w:w="360"/>
        <w:gridCol w:w="2577"/>
        <w:gridCol w:w="2520"/>
        <w:gridCol w:w="24"/>
      </w:tblGrid>
      <w:tr w:rsidR="00D4484C" w:rsidRPr="00EB1FB1" w:rsidTr="00D87CC8">
        <w:trPr>
          <w:trHeight w:hRule="exact" w:val="567"/>
        </w:trPr>
        <w:tc>
          <w:tcPr>
            <w:tcW w:w="16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4484C" w:rsidRPr="00EB1FB1" w:rsidRDefault="00F47DB6" w:rsidP="00AF5AE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EB1FB1">
              <w:rPr>
                <w:rFonts w:cs="Arial"/>
              </w:rPr>
              <w:fldChar w:fldCharType="begin"/>
            </w:r>
            <w:r w:rsidR="001D4D7F" w:rsidRPr="00EB1FB1">
              <w:rPr>
                <w:rFonts w:cs="Arial"/>
              </w:rPr>
              <w:instrText xml:space="preserve"> SKIPIF </w:instrText>
            </w:r>
            <w:r w:rsidRPr="00EB1FB1">
              <w:rPr>
                <w:rFonts w:cs="Arial"/>
              </w:rPr>
              <w:fldChar w:fldCharType="begin"/>
            </w:r>
            <w:r w:rsidR="001D4D7F" w:rsidRPr="00EB1FB1">
              <w:rPr>
                <w:rFonts w:cs="Arial"/>
              </w:rPr>
              <w:instrText xml:space="preserve"> MERGEFIELD Sprache </w:instrText>
            </w:r>
            <w:r w:rsidRPr="00EB1FB1">
              <w:rPr>
                <w:rFonts w:cs="Arial"/>
              </w:rPr>
              <w:fldChar w:fldCharType="separate"/>
            </w:r>
            <w:r w:rsidR="00A074FC" w:rsidRPr="00E83772">
              <w:rPr>
                <w:rFonts w:cs="Arial"/>
                <w:noProof/>
              </w:rPr>
              <w:instrText>de</w:instrText>
            </w:r>
            <w:r w:rsidRPr="00EB1FB1">
              <w:rPr>
                <w:rFonts w:cs="Arial"/>
              </w:rPr>
              <w:fldChar w:fldCharType="end"/>
            </w:r>
            <w:r w:rsidR="001D4D7F" w:rsidRPr="00EB1FB1">
              <w:rPr>
                <w:rFonts w:cs="Arial"/>
              </w:rPr>
              <w:instrText xml:space="preserve"> = "de"  </w:instrText>
            </w:r>
            <w:r w:rsidRPr="00EB1FB1">
              <w:rPr>
                <w:rFonts w:cs="Arial"/>
              </w:rPr>
              <w:fldChar w:fldCharType="end"/>
            </w:r>
            <w:r w:rsidR="00D4484C" w:rsidRPr="00EB1FB1">
              <w:rPr>
                <w:rFonts w:cs="Arial"/>
                <w:lang w:val="it-IT"/>
              </w:rPr>
              <w:t>Comune:</w:t>
            </w: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484C" w:rsidRPr="00EB1FB1" w:rsidRDefault="00D87CC8" w:rsidP="00D87CC8">
            <w:pPr>
              <w:pStyle w:val="Kopfzeile"/>
              <w:tabs>
                <w:tab w:val="clear" w:pos="4536"/>
                <w:tab w:val="clear" w:pos="9072"/>
              </w:tabs>
              <w:ind w:left="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inserire prego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484C" w:rsidRPr="00EB1FB1" w:rsidRDefault="00D4484C" w:rsidP="00AF5AE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484C" w:rsidRPr="00EB1FB1" w:rsidRDefault="00D87CC8" w:rsidP="00D87CC8">
            <w:pPr>
              <w:pStyle w:val="Kopfzeile"/>
              <w:tabs>
                <w:tab w:val="clear" w:pos="4536"/>
                <w:tab w:val="clear" w:pos="9072"/>
              </w:tabs>
              <w:ind w:left="113"/>
              <w:rPr>
                <w:rFonts w:cs="Arial"/>
              </w:rPr>
            </w:pPr>
            <w:r>
              <w:rPr>
                <w:rFonts w:cs="Arial"/>
              </w:rPr>
              <w:t xml:space="preserve">CP </w:t>
            </w:r>
            <w:r w:rsidR="00BB2B33" w:rsidRPr="00EB1FB1">
              <w:rPr>
                <w:rFonts w:cs="Arial"/>
              </w:rPr>
              <w:t>PCi</w:t>
            </w:r>
            <w:r w:rsidR="006E105F" w:rsidRPr="00EB1FB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4484C" w:rsidRPr="00EB1FB1" w:rsidRDefault="00D4484C" w:rsidP="00AF5AE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 w:rsidRPr="00EB1FB1">
              <w:rPr>
                <w:rFonts w:cs="Arial"/>
                <w:b/>
                <w:lang w:val="it-IT"/>
              </w:rPr>
              <w:t>Formulario No. 10</w:t>
            </w:r>
            <w:r w:rsidR="00CD4C35" w:rsidRPr="00EB1FB1">
              <w:rPr>
                <w:rFonts w:cs="Arial"/>
                <w:b/>
                <w:lang w:val="it-IT"/>
              </w:rPr>
              <w:t>2</w:t>
            </w:r>
          </w:p>
        </w:tc>
      </w:tr>
      <w:tr w:rsidR="00FD2EE0" w:rsidRPr="00EB1FB1">
        <w:trPr>
          <w:gridAfter w:val="1"/>
          <w:wAfter w:w="24" w:type="dxa"/>
          <w:trHeight w:hRule="exact" w:val="113"/>
        </w:trPr>
        <w:tc>
          <w:tcPr>
            <w:tcW w:w="104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2EE0" w:rsidRPr="00EB1FB1" w:rsidRDefault="00FD2EE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6"/>
                <w:szCs w:val="6"/>
                <w:lang w:val="it-IT"/>
              </w:rPr>
            </w:pPr>
          </w:p>
        </w:tc>
      </w:tr>
      <w:tr w:rsidR="00FD2EE0" w:rsidRPr="00EB1FB1">
        <w:trPr>
          <w:gridAfter w:val="1"/>
          <w:wAfter w:w="24" w:type="dxa"/>
          <w:trHeight w:val="2500"/>
        </w:trPr>
        <w:tc>
          <w:tcPr>
            <w:tcW w:w="10429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FD2EE0" w:rsidRPr="00EB1FB1" w:rsidRDefault="00916A67">
            <w:pPr>
              <w:pStyle w:val="Kopfzeile"/>
              <w:tabs>
                <w:tab w:val="clear" w:pos="4536"/>
                <w:tab w:val="clear" w:pos="9072"/>
              </w:tabs>
              <w:ind w:right="-84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242570</wp:posOffset>
                      </wp:positionV>
                      <wp:extent cx="4323080" cy="1988820"/>
                      <wp:effectExtent l="0" t="4445" r="0" b="0"/>
                      <wp:wrapTight wrapText="bothSides">
                        <wp:wrapPolygon edited="0">
                          <wp:start x="4759" y="2897"/>
                          <wp:lineTo x="4759" y="15193"/>
                          <wp:lineTo x="19078" y="15193"/>
                          <wp:lineTo x="19078" y="2897"/>
                          <wp:lineTo x="4759" y="2897"/>
                        </wp:wrapPolygon>
                      </wp:wrapTight>
                      <wp:docPr id="54" name="Zeichenbereich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7105" y="269240"/>
                                  <a:ext cx="2844800" cy="114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553D" w:rsidRPr="00EB1FB1" w:rsidRDefault="001A553D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jc w:val="both"/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1A553D" w:rsidRPr="00EB1FB1" w:rsidRDefault="001A553D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jc w:val="both"/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D533E" w:rsidRPr="000D533E" w:rsidRDefault="000D533E" w:rsidP="000D533E">
                                    <w:pPr>
                                      <w:rPr>
                                        <w:rFonts w:cs="Arial"/>
                                        <w:sz w:val="22"/>
                                        <w:szCs w:val="22"/>
                                        <w:lang w:val="it-IT"/>
                                      </w:rPr>
                                    </w:pPr>
                                    <w:r w:rsidRPr="000D533E">
                                      <w:rPr>
                                        <w:rFonts w:cs="Arial"/>
                                        <w:sz w:val="22"/>
                                        <w:szCs w:val="22"/>
                                        <w:lang w:val="it-IT"/>
                                      </w:rPr>
                                      <w:t>Ufficio del militare e della protezione civile</w:t>
                                    </w:r>
                                  </w:p>
                                  <w:p w:rsidR="00310D01" w:rsidRPr="00310D01" w:rsidRDefault="00310D01" w:rsidP="00F335D1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jc w:val="both"/>
                                      <w:rPr>
                                        <w:rFonts w:cs="Arial"/>
                                        <w:sz w:val="22"/>
                                        <w:szCs w:val="22"/>
                                        <w:lang w:val="fr-CH"/>
                                      </w:rPr>
                                    </w:pPr>
                                    <w:r w:rsidRPr="00310D01">
                                      <w:rPr>
                                        <w:rFonts w:cs="Arial"/>
                                        <w:sz w:val="22"/>
                                        <w:szCs w:val="22"/>
                                        <w:lang w:val="fr-CH"/>
                                      </w:rPr>
                                      <w:t>Centro di formazione</w:t>
                                    </w:r>
                                  </w:p>
                                  <w:p w:rsidR="00F335D1" w:rsidRPr="00261FA4" w:rsidRDefault="00F335D1" w:rsidP="00F335D1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jc w:val="both"/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  <w:t>Meiersboden 3</w:t>
                                    </w:r>
                                  </w:p>
                                  <w:p w:rsidR="00F335D1" w:rsidRPr="00261FA4" w:rsidRDefault="00F335D1" w:rsidP="00F335D1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 w:rsidRPr="00261FA4"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  <w:t>000 Chur</w:t>
                                    </w:r>
                                  </w:p>
                                  <w:p w:rsidR="001A553D" w:rsidRPr="00261FA4" w:rsidRDefault="001A553D" w:rsidP="00F335D1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</w:tabs>
                                      <w:jc w:val="both"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54" o:spid="_x0000_s1026" editas="canvas" style="position:absolute;left:0;text-align:left;margin-left:175.15pt;margin-top:19.1pt;width:340.4pt;height:156.6pt;z-index:-251657216" coordsize="43230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230;height:19888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7" o:spid="_x0000_s1028" type="#_x0000_t202" style="position:absolute;left:9671;top:2692;width:2844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  <v:textbox>
                          <w:txbxContent>
                            <w:p w:rsidR="001A553D" w:rsidRPr="00EB1FB1" w:rsidRDefault="001A553D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cs="Arial"/>
                                </w:rPr>
                              </w:pPr>
                            </w:p>
                            <w:p w:rsidR="001A553D" w:rsidRPr="00EB1FB1" w:rsidRDefault="001A553D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0D533E" w:rsidRPr="000D533E" w:rsidRDefault="000D533E" w:rsidP="000D533E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  <w:lang w:val="it-IT"/>
                                </w:rPr>
                              </w:pPr>
                              <w:r w:rsidRPr="000D533E">
                                <w:rPr>
                                  <w:rFonts w:cs="Arial"/>
                                  <w:sz w:val="22"/>
                                  <w:szCs w:val="22"/>
                                  <w:lang w:val="it-IT"/>
                                </w:rPr>
                                <w:t>Ufficio del militare e della protezione civile</w:t>
                              </w:r>
                            </w:p>
                            <w:p w:rsidR="00310D01" w:rsidRPr="00310D01" w:rsidRDefault="00310D01" w:rsidP="00F335D1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cs="Arial"/>
                                  <w:sz w:val="22"/>
                                  <w:szCs w:val="22"/>
                                  <w:lang w:val="fr-CH"/>
                                </w:rPr>
                              </w:pPr>
                              <w:r w:rsidRPr="00310D01">
                                <w:rPr>
                                  <w:rFonts w:cs="Arial"/>
                                  <w:sz w:val="22"/>
                                  <w:szCs w:val="22"/>
                                  <w:lang w:val="fr-CH"/>
                                </w:rPr>
                                <w:t>Centro di formazione</w:t>
                              </w:r>
                            </w:p>
                            <w:p w:rsidR="00F335D1" w:rsidRPr="00261FA4" w:rsidRDefault="00F335D1" w:rsidP="00F335D1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Meiersboden 3</w:t>
                              </w:r>
                            </w:p>
                            <w:p w:rsidR="00F335D1" w:rsidRPr="00261FA4" w:rsidRDefault="00F335D1" w:rsidP="00F335D1">
                              <w:pPr>
                                <w:rPr>
                                  <w:rFonts w:cs="Arial"/>
                                </w:rPr>
                              </w:pPr>
                              <w:r w:rsidRPr="00261FA4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000 Chur</w:t>
                              </w:r>
                            </w:p>
                            <w:p w:rsidR="001A553D" w:rsidRPr="00261FA4" w:rsidRDefault="001A553D" w:rsidP="00F335D1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jc w:val="both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:rsidR="00FD2EE0" w:rsidRPr="00EB1FB1" w:rsidRDefault="00FD2EE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lang w:val="it-IT"/>
              </w:rPr>
            </w:pPr>
          </w:p>
          <w:p w:rsidR="00FD2EE0" w:rsidRPr="00EB1FB1" w:rsidRDefault="00FD2EE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lang w:val="it-IT"/>
              </w:rPr>
            </w:pPr>
          </w:p>
          <w:p w:rsidR="00FD2EE0" w:rsidRPr="00EB1FB1" w:rsidRDefault="00FD2EE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lang w:val="it-IT"/>
              </w:rPr>
            </w:pPr>
          </w:p>
          <w:p w:rsidR="00FD2EE0" w:rsidRPr="00EB1FB1" w:rsidRDefault="00FD2EE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lang w:val="it-IT"/>
              </w:rPr>
            </w:pPr>
          </w:p>
          <w:p w:rsidR="00FD2EE0" w:rsidRPr="00EB1FB1" w:rsidRDefault="00FD2EE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lang w:val="it-IT"/>
              </w:rPr>
            </w:pPr>
          </w:p>
          <w:p w:rsidR="00FD2EE0" w:rsidRPr="00EB1FB1" w:rsidRDefault="00FD2EE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lang w:val="it-IT"/>
              </w:rPr>
            </w:pPr>
          </w:p>
          <w:p w:rsidR="00FD2EE0" w:rsidRPr="00EB1FB1" w:rsidRDefault="00FD2EE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lang w:val="it-IT"/>
              </w:rPr>
            </w:pPr>
          </w:p>
          <w:p w:rsidR="00FD2EE0" w:rsidRPr="008D1348" w:rsidRDefault="00FD2EE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lang w:val="it-IT"/>
              </w:rPr>
            </w:pPr>
          </w:p>
        </w:tc>
      </w:tr>
    </w:tbl>
    <w:p w:rsidR="00FD2EE0" w:rsidRPr="00EB1FB1" w:rsidRDefault="00FD2EE0">
      <w:pPr>
        <w:jc w:val="both"/>
        <w:rPr>
          <w:rFonts w:cs="Arial"/>
          <w:b/>
          <w:sz w:val="28"/>
          <w:szCs w:val="28"/>
          <w:lang w:val="it-IT"/>
        </w:rPr>
      </w:pPr>
    </w:p>
    <w:p w:rsidR="00FD2EE0" w:rsidRPr="00EB1FB1" w:rsidRDefault="00EE60F4">
      <w:pPr>
        <w:rPr>
          <w:rFonts w:cs="Arial"/>
          <w:b/>
          <w:sz w:val="28"/>
          <w:szCs w:val="28"/>
          <w:lang w:val="it-IT"/>
        </w:rPr>
      </w:pPr>
      <w:r w:rsidRPr="00EB1FB1">
        <w:rPr>
          <w:rFonts w:cs="Arial"/>
          <w:b/>
          <w:sz w:val="28"/>
          <w:szCs w:val="28"/>
          <w:lang w:val="it-IT"/>
        </w:rPr>
        <w:t xml:space="preserve">Condizioni per lo svolgimento di lavori a favore della comunità da parte della protezione civile nel CR </w:t>
      </w:r>
      <w:r w:rsidR="00C666C6">
        <w:rPr>
          <w:rFonts w:cs="Arial"/>
          <w:b/>
          <w:sz w:val="28"/>
          <w:szCs w:val="28"/>
          <w:lang w:val="it-IT"/>
        </w:rPr>
        <w:t>2022</w:t>
      </w:r>
    </w:p>
    <w:p w:rsidR="00FD2EE0" w:rsidRPr="00EB1FB1" w:rsidRDefault="00FD2EE0">
      <w:pPr>
        <w:jc w:val="both"/>
        <w:rPr>
          <w:rFonts w:cs="Arial"/>
          <w:b/>
          <w:sz w:val="28"/>
          <w:szCs w:val="28"/>
          <w:lang w:val="it-IT"/>
        </w:rPr>
      </w:pPr>
      <w:r w:rsidRPr="00EB1FB1">
        <w:rPr>
          <w:rFonts w:cs="Arial"/>
          <w:b/>
          <w:sz w:val="28"/>
          <w:szCs w:val="28"/>
          <w:lang w:val="it-IT"/>
        </w:rPr>
        <w:t xml:space="preserve">  </w:t>
      </w:r>
    </w:p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540"/>
        <w:gridCol w:w="11"/>
        <w:gridCol w:w="2245"/>
        <w:gridCol w:w="904"/>
        <w:gridCol w:w="1085"/>
        <w:gridCol w:w="175"/>
        <w:gridCol w:w="187"/>
        <w:gridCol w:w="900"/>
        <w:gridCol w:w="958"/>
        <w:gridCol w:w="662"/>
        <w:gridCol w:w="527"/>
        <w:gridCol w:w="373"/>
        <w:gridCol w:w="1677"/>
        <w:gridCol w:w="181"/>
      </w:tblGrid>
      <w:tr w:rsidR="005A6B69" w:rsidRPr="001C1B24" w:rsidTr="001C1B24">
        <w:trPr>
          <w:gridAfter w:val="1"/>
          <w:wAfter w:w="181" w:type="dxa"/>
          <w:trHeight w:hRule="exact" w:val="454"/>
        </w:trPr>
        <w:tc>
          <w:tcPr>
            <w:tcW w:w="540" w:type="dxa"/>
            <w:shd w:val="clear" w:color="auto" w:fill="auto"/>
            <w:vAlign w:val="center"/>
          </w:tcPr>
          <w:p w:rsidR="005A6B69" w:rsidRPr="001C1B24" w:rsidRDefault="005A6B69" w:rsidP="001C1B24">
            <w:pPr>
              <w:pStyle w:val="berschrift1"/>
              <w:keepNext w:val="0"/>
              <w:jc w:val="right"/>
              <w:rPr>
                <w:rFonts w:cs="Arial"/>
                <w:sz w:val="20"/>
              </w:rPr>
            </w:pPr>
            <w:r w:rsidRPr="001C1B24">
              <w:rPr>
                <w:rFonts w:cs="Arial"/>
                <w:sz w:val="20"/>
              </w:rPr>
              <w:t>1.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5A6B69" w:rsidRPr="001C1B24" w:rsidRDefault="005A6B69" w:rsidP="001C1B24">
            <w:pPr>
              <w:pStyle w:val="berschrift1"/>
              <w:keepNext w:val="0"/>
              <w:rPr>
                <w:rFonts w:cs="Arial"/>
                <w:sz w:val="20"/>
              </w:rPr>
            </w:pPr>
            <w:r w:rsidRPr="001C1B24">
              <w:rPr>
                <w:rFonts w:cs="Arial"/>
                <w:sz w:val="20"/>
                <w:lang w:val="it-IT"/>
              </w:rPr>
              <w:t>Servizio CR:</w:t>
            </w: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 w:rsidR="005A6B69" w:rsidRPr="008D1348" w:rsidRDefault="00F47DB6" w:rsidP="008D1348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  <w:r w:rsidRPr="008D1348">
              <w:rPr>
                <w:rFonts w:cs="Arial"/>
                <w:sz w:val="20"/>
              </w:rPr>
              <w:fldChar w:fldCharType="begin"/>
            </w:r>
            <w:r w:rsidR="005A6B69" w:rsidRPr="008D1348">
              <w:rPr>
                <w:rFonts w:cs="Arial"/>
                <w:sz w:val="20"/>
              </w:rPr>
              <w:instrText xml:space="preserve"> MERGEFIELD "WK_1" </w:instrText>
            </w:r>
            <w:r w:rsidRPr="008D1348">
              <w:rPr>
                <w:rFonts w:cs="Arial"/>
                <w:sz w:val="20"/>
              </w:rPr>
              <w:fldChar w:fldCharType="separate"/>
            </w:r>
            <w:r w:rsidR="008D1348" w:rsidRPr="008D1348">
              <w:rPr>
                <w:rFonts w:cs="Arial"/>
                <w:noProof/>
                <w:sz w:val="20"/>
              </w:rPr>
              <w:t>CR</w:t>
            </w:r>
            <w:r w:rsidR="00A074FC" w:rsidRPr="008D1348">
              <w:rPr>
                <w:rFonts w:cs="Arial"/>
                <w:noProof/>
                <w:sz w:val="20"/>
              </w:rPr>
              <w:t xml:space="preserve"> </w:t>
            </w:r>
            <w:r w:rsidRPr="008D134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B69" w:rsidRPr="008D1348" w:rsidRDefault="008D1348" w:rsidP="001C1B24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  <w:r w:rsidRPr="008D1348">
              <w:rPr>
                <w:rFonts w:cs="Arial"/>
                <w:sz w:val="20"/>
              </w:rPr>
              <w:t>da</w:t>
            </w:r>
            <w:r w:rsidR="005A6B69" w:rsidRPr="008D1348">
              <w:rPr>
                <w:rFonts w:cs="Arial"/>
                <w:sz w:val="20"/>
              </w:rPr>
              <w:t>: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6B69" w:rsidRPr="001C1B24" w:rsidRDefault="005A6B69" w:rsidP="001C1B24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A6B69" w:rsidRPr="008D1348" w:rsidRDefault="00F47DB6" w:rsidP="008D1348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  <w:r w:rsidRPr="008D1348">
              <w:rPr>
                <w:rFonts w:cs="Arial"/>
                <w:sz w:val="20"/>
              </w:rPr>
              <w:fldChar w:fldCharType="begin"/>
            </w:r>
            <w:r w:rsidR="005A6B69" w:rsidRPr="008D1348">
              <w:rPr>
                <w:rFonts w:cs="Arial"/>
                <w:sz w:val="20"/>
              </w:rPr>
              <w:instrText xml:space="preserve"> MERGEFIELD "Bis" </w:instrText>
            </w:r>
            <w:r w:rsidRPr="008D1348">
              <w:rPr>
                <w:rFonts w:cs="Arial"/>
                <w:sz w:val="20"/>
              </w:rPr>
              <w:fldChar w:fldCharType="separate"/>
            </w:r>
            <w:r w:rsidR="008D1348" w:rsidRPr="008D1348">
              <w:rPr>
                <w:rFonts w:cs="Arial"/>
                <w:noProof/>
                <w:sz w:val="20"/>
              </w:rPr>
              <w:t>a</w:t>
            </w:r>
            <w:r w:rsidRPr="008D1348">
              <w:rPr>
                <w:rFonts w:cs="Arial"/>
                <w:sz w:val="20"/>
              </w:rPr>
              <w:fldChar w:fldCharType="end"/>
            </w:r>
            <w:r w:rsidR="005A6B69" w:rsidRPr="008D1348">
              <w:rPr>
                <w:rFonts w:cs="Arial"/>
                <w:sz w:val="20"/>
              </w:rPr>
              <w:t>: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A6B69" w:rsidRPr="001C1B24" w:rsidRDefault="005A6B69" w:rsidP="001C1B24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</w:p>
        </w:tc>
      </w:tr>
      <w:tr w:rsidR="00345A5E" w:rsidRPr="001C1B24" w:rsidTr="001C1B24">
        <w:trPr>
          <w:gridAfter w:val="1"/>
          <w:wAfter w:w="181" w:type="dxa"/>
          <w:trHeight w:hRule="exact" w:val="454"/>
        </w:trPr>
        <w:tc>
          <w:tcPr>
            <w:tcW w:w="540" w:type="dxa"/>
            <w:shd w:val="clear" w:color="auto" w:fill="auto"/>
            <w:vAlign w:val="center"/>
          </w:tcPr>
          <w:p w:rsidR="00345A5E" w:rsidRPr="001C1B24" w:rsidRDefault="00345A5E" w:rsidP="001C1B24">
            <w:pPr>
              <w:pStyle w:val="berschrift1"/>
              <w:keepNext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345A5E" w:rsidRPr="001C1B24" w:rsidRDefault="00345A5E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 w:rsidR="00345A5E" w:rsidRPr="008D1348" w:rsidRDefault="00345A5E" w:rsidP="008D1348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Intervento di lavoro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5A5E" w:rsidRPr="008D1348" w:rsidRDefault="00345A5E" w:rsidP="001C1B24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mass.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45A5E" w:rsidRPr="001C1B24" w:rsidRDefault="00345A5E" w:rsidP="001C1B24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dal mercoledì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45A5E" w:rsidRPr="008D1348" w:rsidRDefault="00345A5E" w:rsidP="008D1348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45A5E" w:rsidRPr="001C1B24" w:rsidRDefault="00345A5E" w:rsidP="001C1B24">
            <w:pPr>
              <w:pStyle w:val="berschrift1"/>
              <w:keepNext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venerdì</w:t>
            </w:r>
          </w:p>
        </w:tc>
      </w:tr>
      <w:tr w:rsidR="005A6B69" w:rsidRPr="001C1B24" w:rsidTr="001C1B24">
        <w:trPr>
          <w:gridAfter w:val="1"/>
          <w:wAfter w:w="181" w:type="dxa"/>
          <w:trHeight w:hRule="exact" w:val="227"/>
        </w:trPr>
        <w:tc>
          <w:tcPr>
            <w:tcW w:w="540" w:type="dxa"/>
            <w:shd w:val="clear" w:color="auto" w:fill="auto"/>
            <w:vAlign w:val="center"/>
          </w:tcPr>
          <w:p w:rsidR="005A6B69" w:rsidRPr="001C1B24" w:rsidRDefault="005A6B69" w:rsidP="001C1B24">
            <w:pPr>
              <w:pStyle w:val="berschrift1"/>
              <w:keepNext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704" w:type="dxa"/>
            <w:gridSpan w:val="12"/>
            <w:shd w:val="clear" w:color="auto" w:fill="auto"/>
            <w:vAlign w:val="center"/>
          </w:tcPr>
          <w:p w:rsidR="005A6B69" w:rsidRPr="001C1B24" w:rsidRDefault="005A6B69" w:rsidP="001C1B24">
            <w:pPr>
              <w:pStyle w:val="berschrift1"/>
              <w:keepNext w:val="0"/>
              <w:rPr>
                <w:rFonts w:cs="Arial"/>
                <w:b w:val="0"/>
                <w:noProof/>
                <w:sz w:val="16"/>
                <w:szCs w:val="16"/>
              </w:rPr>
            </w:pPr>
          </w:p>
        </w:tc>
      </w:tr>
      <w:tr w:rsidR="00FD2EE0" w:rsidRPr="001C1B24" w:rsidTr="00C01B85">
        <w:trPr>
          <w:trHeight w:hRule="exact" w:val="454"/>
        </w:trPr>
        <w:tc>
          <w:tcPr>
            <w:tcW w:w="540" w:type="dxa"/>
            <w:shd w:val="clear" w:color="auto" w:fill="auto"/>
          </w:tcPr>
          <w:p w:rsidR="00FD2EE0" w:rsidRPr="001C1B24" w:rsidRDefault="005A6B69" w:rsidP="001C1B24">
            <w:pPr>
              <w:pStyle w:val="berschrift1"/>
              <w:keepNext w:val="0"/>
              <w:spacing w:before="120"/>
              <w:jc w:val="right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2</w:t>
            </w:r>
            <w:r w:rsidR="00FD2EE0" w:rsidRPr="001C1B24">
              <w:rPr>
                <w:rFonts w:cs="Arial"/>
                <w:sz w:val="20"/>
                <w:lang w:val="it-IT"/>
              </w:rPr>
              <w:t>.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FD2EE0" w:rsidRPr="001C1B24" w:rsidRDefault="00EE60F4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C</w:t>
            </w:r>
            <w:r w:rsidR="00FD2EE0" w:rsidRPr="001C1B24">
              <w:rPr>
                <w:rFonts w:cs="Arial"/>
                <w:sz w:val="20"/>
                <w:lang w:val="it-IT"/>
              </w:rPr>
              <w:t>oordinator</w:t>
            </w:r>
            <w:r w:rsidRPr="001C1B24">
              <w:rPr>
                <w:rFonts w:cs="Arial"/>
                <w:sz w:val="20"/>
                <w:lang w:val="it-IT"/>
              </w:rPr>
              <w:t>e</w:t>
            </w:r>
            <w:r w:rsidR="00FD2EE0" w:rsidRPr="001C1B2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98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EE60F4" w:rsidP="001C1B24">
            <w:pPr>
              <w:pStyle w:val="berschrift1"/>
              <w:keepNext w:val="0"/>
              <w:jc w:val="right"/>
              <w:rPr>
                <w:rFonts w:cs="Arial"/>
                <w:b w:val="0"/>
                <w:sz w:val="18"/>
                <w:szCs w:val="18"/>
                <w:lang w:val="it-IT"/>
              </w:rPr>
            </w:pPr>
            <w:r w:rsidRPr="00AB3A66">
              <w:rPr>
                <w:rFonts w:cs="Arial"/>
                <w:b w:val="0"/>
                <w:sz w:val="20"/>
                <w:szCs w:val="18"/>
                <w:lang w:val="it-IT"/>
              </w:rPr>
              <w:t>Cognome</w:t>
            </w:r>
            <w:r w:rsidR="00FD2EE0" w:rsidRPr="00AB3A66">
              <w:rPr>
                <w:rFonts w:cs="Arial"/>
                <w:b w:val="0"/>
                <w:sz w:val="20"/>
                <w:szCs w:val="18"/>
                <w:lang w:val="it-IT"/>
              </w:rPr>
              <w:t xml:space="preserve"> / </w:t>
            </w:r>
            <w:r w:rsidRPr="00AB3A66">
              <w:rPr>
                <w:rFonts w:cs="Arial"/>
                <w:b w:val="0"/>
                <w:sz w:val="20"/>
                <w:szCs w:val="18"/>
                <w:lang w:val="it-IT"/>
              </w:rPr>
              <w:t>Nome</w:t>
            </w:r>
            <w:r w:rsidR="00FD2EE0" w:rsidRPr="001C1B24">
              <w:rPr>
                <w:rFonts w:cs="Arial"/>
                <w:b w:val="0"/>
                <w:sz w:val="18"/>
                <w:szCs w:val="18"/>
                <w:lang w:val="it-IT"/>
              </w:rPr>
              <w:t>:</w:t>
            </w:r>
          </w:p>
        </w:tc>
        <w:tc>
          <w:tcPr>
            <w:tcW w:w="5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EE0" w:rsidRPr="00D87CC8" w:rsidRDefault="00D87CC8" w:rsidP="00C01B85">
            <w:pPr>
              <w:pStyle w:val="berschrift1"/>
              <w:keepNext w:val="0"/>
              <w:rPr>
                <w:rFonts w:cs="Arial"/>
                <w:b w:val="0"/>
                <w:lang w:val="it-IT"/>
              </w:rPr>
            </w:pPr>
            <w:r w:rsidRPr="00D87CC8">
              <w:rPr>
                <w:rFonts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Pr="00D87CC8">
              <w:rPr>
                <w:rFonts w:cs="Arial"/>
                <w:b w:val="0"/>
              </w:rPr>
              <w:instrText xml:space="preserve"> FORMTEXT </w:instrText>
            </w:r>
            <w:r w:rsidRPr="00D87CC8">
              <w:rPr>
                <w:rFonts w:cs="Arial"/>
                <w:b w:val="0"/>
              </w:rPr>
            </w:r>
            <w:r w:rsidRPr="00D87CC8">
              <w:rPr>
                <w:rFonts w:cs="Arial"/>
                <w:b w:val="0"/>
              </w:rPr>
              <w:fldChar w:fldCharType="separate"/>
            </w:r>
            <w:r w:rsidRPr="00D87CC8">
              <w:rPr>
                <w:rFonts w:cs="Arial"/>
                <w:b w:val="0"/>
                <w:noProof/>
              </w:rPr>
              <w:t>inserire prego</w:t>
            </w:r>
            <w:r w:rsidRPr="00D87CC8">
              <w:rPr>
                <w:rFonts w:cs="Arial"/>
                <w:b w:val="0"/>
              </w:rPr>
              <w:fldChar w:fldCharType="end"/>
            </w:r>
          </w:p>
        </w:tc>
      </w:tr>
      <w:tr w:rsidR="00FD2EE0" w:rsidRPr="001C1B24" w:rsidTr="001C1B24">
        <w:trPr>
          <w:trHeight w:hRule="exact" w:val="227"/>
        </w:trPr>
        <w:tc>
          <w:tcPr>
            <w:tcW w:w="10425" w:type="dxa"/>
            <w:gridSpan w:val="14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center"/>
              <w:rPr>
                <w:rFonts w:cs="Arial"/>
                <w:b w:val="0"/>
                <w:sz w:val="16"/>
                <w:szCs w:val="16"/>
                <w:lang w:val="it-IT"/>
              </w:rPr>
            </w:pPr>
          </w:p>
        </w:tc>
      </w:tr>
      <w:tr w:rsidR="00FD2EE0" w:rsidRPr="001C1B24" w:rsidTr="00C01B85">
        <w:trPr>
          <w:trHeight w:hRule="exact" w:val="454"/>
        </w:trPr>
        <w:tc>
          <w:tcPr>
            <w:tcW w:w="540" w:type="dxa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198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EE60F4" w:rsidP="001C1B24">
            <w:pPr>
              <w:pStyle w:val="berschrift1"/>
              <w:keepNext w:val="0"/>
              <w:jc w:val="right"/>
              <w:rPr>
                <w:rFonts w:cs="Arial"/>
                <w:b w:val="0"/>
                <w:sz w:val="18"/>
                <w:szCs w:val="18"/>
                <w:lang w:val="it-IT"/>
              </w:rPr>
            </w:pPr>
            <w:r w:rsidRPr="00AB3A66">
              <w:rPr>
                <w:rFonts w:cs="Arial"/>
                <w:b w:val="0"/>
                <w:sz w:val="20"/>
                <w:szCs w:val="18"/>
                <w:lang w:val="it-IT"/>
              </w:rPr>
              <w:t>Funzione</w:t>
            </w:r>
            <w:r w:rsidR="00FD2EE0" w:rsidRPr="00AB3A66">
              <w:rPr>
                <w:rFonts w:cs="Arial"/>
                <w:b w:val="0"/>
                <w:sz w:val="20"/>
                <w:szCs w:val="18"/>
                <w:lang w:val="it-IT"/>
              </w:rPr>
              <w:t xml:space="preserve">:    </w:t>
            </w:r>
          </w:p>
        </w:tc>
        <w:tc>
          <w:tcPr>
            <w:tcW w:w="5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D87CC8" w:rsidP="00C01B85">
            <w:pPr>
              <w:pStyle w:val="berschrift1"/>
              <w:keepNext w:val="0"/>
              <w:rPr>
                <w:rFonts w:cs="Arial"/>
                <w:b w:val="0"/>
                <w:lang w:val="it-IT"/>
              </w:rPr>
            </w:pPr>
            <w:r w:rsidRPr="00D87CC8">
              <w:rPr>
                <w:rFonts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Pr="00D87CC8">
              <w:rPr>
                <w:rFonts w:cs="Arial"/>
                <w:b w:val="0"/>
              </w:rPr>
              <w:instrText xml:space="preserve"> FORMTEXT </w:instrText>
            </w:r>
            <w:r w:rsidRPr="00D87CC8">
              <w:rPr>
                <w:rFonts w:cs="Arial"/>
                <w:b w:val="0"/>
              </w:rPr>
            </w:r>
            <w:r w:rsidRPr="00D87CC8">
              <w:rPr>
                <w:rFonts w:cs="Arial"/>
                <w:b w:val="0"/>
              </w:rPr>
              <w:fldChar w:fldCharType="separate"/>
            </w:r>
            <w:r w:rsidRPr="00D87CC8">
              <w:rPr>
                <w:rFonts w:cs="Arial"/>
                <w:b w:val="0"/>
                <w:noProof/>
              </w:rPr>
              <w:t>inserire prego</w:t>
            </w:r>
            <w:r w:rsidRPr="00D87CC8">
              <w:rPr>
                <w:rFonts w:cs="Arial"/>
                <w:b w:val="0"/>
              </w:rPr>
              <w:fldChar w:fldCharType="end"/>
            </w:r>
          </w:p>
        </w:tc>
      </w:tr>
      <w:tr w:rsidR="00FD2EE0" w:rsidRPr="001C1B24" w:rsidTr="00E62672">
        <w:trPr>
          <w:trHeight w:hRule="exact" w:val="227"/>
        </w:trPr>
        <w:tc>
          <w:tcPr>
            <w:tcW w:w="4785" w:type="dxa"/>
            <w:gridSpan w:val="5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center"/>
              <w:rPr>
                <w:rFonts w:cs="Arial"/>
                <w:b w:val="0"/>
                <w:lang w:val="it-IT"/>
              </w:rPr>
            </w:pPr>
          </w:p>
        </w:tc>
        <w:tc>
          <w:tcPr>
            <w:tcW w:w="5640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FD2EE0" w:rsidRPr="001C1B24" w:rsidRDefault="00FD2EE0" w:rsidP="001C1B24">
            <w:pPr>
              <w:pStyle w:val="berschrift1"/>
              <w:keepNext w:val="0"/>
              <w:jc w:val="center"/>
              <w:rPr>
                <w:rFonts w:cs="Arial"/>
                <w:b w:val="0"/>
                <w:sz w:val="16"/>
                <w:szCs w:val="16"/>
                <w:lang w:val="it-IT"/>
              </w:rPr>
            </w:pPr>
          </w:p>
        </w:tc>
      </w:tr>
      <w:tr w:rsidR="00FD2EE0" w:rsidRPr="001C1B24" w:rsidTr="00C01B85">
        <w:trPr>
          <w:trHeight w:hRule="exact" w:val="454"/>
        </w:trPr>
        <w:tc>
          <w:tcPr>
            <w:tcW w:w="540" w:type="dxa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198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EE60F4" w:rsidP="001C1B24">
            <w:pPr>
              <w:pStyle w:val="berschrift1"/>
              <w:keepNext w:val="0"/>
              <w:jc w:val="right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>Indirizzo</w:t>
            </w:r>
            <w:r w:rsidR="00FD2EE0" w:rsidRPr="001C1B24">
              <w:rPr>
                <w:rFonts w:cs="Arial"/>
                <w:b w:val="0"/>
                <w:sz w:val="20"/>
                <w:lang w:val="it-IT"/>
              </w:rPr>
              <w:t xml:space="preserve">: </w:t>
            </w:r>
          </w:p>
        </w:tc>
        <w:tc>
          <w:tcPr>
            <w:tcW w:w="5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D87CC8" w:rsidP="00C01B85">
            <w:pPr>
              <w:pStyle w:val="berschrift1"/>
              <w:keepNext w:val="0"/>
              <w:rPr>
                <w:rFonts w:cs="Arial"/>
                <w:b w:val="0"/>
                <w:lang w:val="it-IT"/>
              </w:rPr>
            </w:pPr>
            <w:r w:rsidRPr="00D87CC8">
              <w:rPr>
                <w:rFonts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Pr="00D87CC8">
              <w:rPr>
                <w:rFonts w:cs="Arial"/>
                <w:b w:val="0"/>
              </w:rPr>
              <w:instrText xml:space="preserve"> FORMTEXT </w:instrText>
            </w:r>
            <w:r w:rsidRPr="00D87CC8">
              <w:rPr>
                <w:rFonts w:cs="Arial"/>
                <w:b w:val="0"/>
              </w:rPr>
            </w:r>
            <w:r w:rsidRPr="00D87CC8">
              <w:rPr>
                <w:rFonts w:cs="Arial"/>
                <w:b w:val="0"/>
              </w:rPr>
              <w:fldChar w:fldCharType="separate"/>
            </w:r>
            <w:r w:rsidRPr="00D87CC8">
              <w:rPr>
                <w:rFonts w:cs="Arial"/>
                <w:b w:val="0"/>
                <w:noProof/>
              </w:rPr>
              <w:t>inserire prego</w:t>
            </w:r>
            <w:r w:rsidRPr="00D87CC8">
              <w:rPr>
                <w:rFonts w:cs="Arial"/>
                <w:b w:val="0"/>
              </w:rPr>
              <w:fldChar w:fldCharType="end"/>
            </w:r>
          </w:p>
        </w:tc>
      </w:tr>
      <w:tr w:rsidR="00FD2EE0" w:rsidRPr="001C1B24" w:rsidTr="001C1B24">
        <w:trPr>
          <w:trHeight w:hRule="exact" w:val="227"/>
        </w:trPr>
        <w:tc>
          <w:tcPr>
            <w:tcW w:w="10425" w:type="dxa"/>
            <w:gridSpan w:val="14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center"/>
              <w:rPr>
                <w:rFonts w:cs="Arial"/>
                <w:b w:val="0"/>
                <w:lang w:val="it-IT"/>
              </w:rPr>
            </w:pPr>
          </w:p>
        </w:tc>
      </w:tr>
      <w:tr w:rsidR="00FD2EE0" w:rsidRPr="001C1B24" w:rsidTr="00C01B85">
        <w:trPr>
          <w:trHeight w:hRule="exact" w:val="454"/>
        </w:trPr>
        <w:tc>
          <w:tcPr>
            <w:tcW w:w="540" w:type="dxa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198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EE60F4" w:rsidP="001C1B24">
            <w:pPr>
              <w:jc w:val="right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NAP</w:t>
            </w:r>
            <w:r w:rsidR="00FD2EE0" w:rsidRPr="001C1B24">
              <w:rPr>
                <w:rFonts w:cs="Arial"/>
                <w:b/>
                <w:sz w:val="20"/>
                <w:lang w:val="it-IT"/>
              </w:rPr>
              <w:t xml:space="preserve"> </w:t>
            </w:r>
            <w:r w:rsidRPr="001C1B24">
              <w:rPr>
                <w:rFonts w:cs="Arial"/>
                <w:sz w:val="20"/>
                <w:lang w:val="it-IT"/>
              </w:rPr>
              <w:t>Luogo</w:t>
            </w:r>
            <w:r w:rsidR="00FD2EE0" w:rsidRPr="001C1B2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5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D87CC8" w:rsidP="00C01B85">
            <w:pPr>
              <w:pStyle w:val="berschrift1"/>
              <w:keepNext w:val="0"/>
              <w:rPr>
                <w:rFonts w:cs="Arial"/>
                <w:b w:val="0"/>
                <w:lang w:val="it-IT"/>
              </w:rPr>
            </w:pPr>
            <w:r w:rsidRPr="00D87CC8">
              <w:rPr>
                <w:rFonts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Pr="00D87CC8">
              <w:rPr>
                <w:rFonts w:cs="Arial"/>
                <w:b w:val="0"/>
              </w:rPr>
              <w:instrText xml:space="preserve"> FORMTEXT </w:instrText>
            </w:r>
            <w:r w:rsidRPr="00D87CC8">
              <w:rPr>
                <w:rFonts w:cs="Arial"/>
                <w:b w:val="0"/>
              </w:rPr>
            </w:r>
            <w:r w:rsidRPr="00D87CC8">
              <w:rPr>
                <w:rFonts w:cs="Arial"/>
                <w:b w:val="0"/>
              </w:rPr>
              <w:fldChar w:fldCharType="separate"/>
            </w:r>
            <w:r w:rsidRPr="00D87CC8">
              <w:rPr>
                <w:rFonts w:cs="Arial"/>
                <w:b w:val="0"/>
                <w:noProof/>
              </w:rPr>
              <w:t>inserire prego</w:t>
            </w:r>
            <w:r w:rsidRPr="00D87CC8">
              <w:rPr>
                <w:rFonts w:cs="Arial"/>
                <w:b w:val="0"/>
              </w:rPr>
              <w:fldChar w:fldCharType="end"/>
            </w:r>
          </w:p>
        </w:tc>
      </w:tr>
      <w:tr w:rsidR="00FD2EE0" w:rsidRPr="001C1B24" w:rsidTr="001C1B24">
        <w:trPr>
          <w:trHeight w:hRule="exact" w:val="227"/>
        </w:trPr>
        <w:tc>
          <w:tcPr>
            <w:tcW w:w="10425" w:type="dxa"/>
            <w:gridSpan w:val="14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center"/>
              <w:rPr>
                <w:rFonts w:cs="Arial"/>
                <w:b w:val="0"/>
                <w:sz w:val="16"/>
                <w:szCs w:val="16"/>
                <w:lang w:val="it-IT"/>
              </w:rPr>
            </w:pPr>
          </w:p>
        </w:tc>
      </w:tr>
      <w:tr w:rsidR="00FD2EE0" w:rsidRPr="001C1B24" w:rsidTr="00E62672">
        <w:trPr>
          <w:trHeight w:hRule="exact" w:val="454"/>
        </w:trPr>
        <w:tc>
          <w:tcPr>
            <w:tcW w:w="540" w:type="dxa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198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FD2EE0" w:rsidP="001C1B24">
            <w:pPr>
              <w:jc w:val="right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 xml:space="preserve">Tel </w:t>
            </w:r>
            <w:r w:rsidR="00EE60F4" w:rsidRPr="001C1B24">
              <w:rPr>
                <w:rFonts w:cs="Arial"/>
                <w:sz w:val="20"/>
                <w:lang w:val="it-IT"/>
              </w:rPr>
              <w:t>U</w:t>
            </w:r>
            <w:r w:rsidRPr="001C1B2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D87CC8" w:rsidP="00C01B85">
            <w:pPr>
              <w:pStyle w:val="berschrift1"/>
              <w:keepNext w:val="0"/>
              <w:rPr>
                <w:rFonts w:cs="Arial"/>
                <w:b w:val="0"/>
                <w:sz w:val="20"/>
                <w:lang w:val="it-IT"/>
              </w:rPr>
            </w:pPr>
            <w:r w:rsidRPr="00D87CC8">
              <w:rPr>
                <w:rFonts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Pr="00D87CC8">
              <w:rPr>
                <w:rFonts w:cs="Arial"/>
                <w:b w:val="0"/>
              </w:rPr>
              <w:instrText xml:space="preserve"> FORMTEXT </w:instrText>
            </w:r>
            <w:r w:rsidRPr="00D87CC8">
              <w:rPr>
                <w:rFonts w:cs="Arial"/>
                <w:b w:val="0"/>
              </w:rPr>
            </w:r>
            <w:r w:rsidRPr="00D87CC8">
              <w:rPr>
                <w:rFonts w:cs="Arial"/>
                <w:b w:val="0"/>
              </w:rPr>
              <w:fldChar w:fldCharType="separate"/>
            </w:r>
            <w:r w:rsidRPr="00D87CC8">
              <w:rPr>
                <w:rFonts w:cs="Arial"/>
                <w:b w:val="0"/>
                <w:noProof/>
              </w:rPr>
              <w:t>inserire prego</w:t>
            </w:r>
            <w:r w:rsidRPr="00D87CC8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18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right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>Mobil</w:t>
            </w:r>
            <w:r w:rsidR="00EE60F4" w:rsidRPr="001C1B24">
              <w:rPr>
                <w:rFonts w:cs="Arial"/>
                <w:b w:val="0"/>
                <w:sz w:val="20"/>
                <w:lang w:val="it-IT"/>
              </w:rPr>
              <w:t>e</w:t>
            </w:r>
            <w:r w:rsidRPr="001C1B24">
              <w:rPr>
                <w:rFonts w:cs="Arial"/>
                <w:b w:val="0"/>
                <w:sz w:val="20"/>
                <w:lang w:val="it-IT"/>
              </w:rPr>
              <w:t>:</w:t>
            </w:r>
          </w:p>
        </w:tc>
        <w:tc>
          <w:tcPr>
            <w:tcW w:w="22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2EE0" w:rsidRPr="001C1B24" w:rsidRDefault="00D87CC8" w:rsidP="00C01B85">
            <w:pPr>
              <w:pStyle w:val="berschrift1"/>
              <w:keepNext w:val="0"/>
              <w:rPr>
                <w:rFonts w:cs="Arial"/>
                <w:b w:val="0"/>
                <w:lang w:val="it-IT"/>
              </w:rPr>
            </w:pPr>
            <w:r w:rsidRPr="00D87CC8">
              <w:rPr>
                <w:rFonts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Pr="00D87CC8">
              <w:rPr>
                <w:rFonts w:cs="Arial"/>
                <w:b w:val="0"/>
              </w:rPr>
              <w:instrText xml:space="preserve"> FORMTEXT </w:instrText>
            </w:r>
            <w:r w:rsidRPr="00D87CC8">
              <w:rPr>
                <w:rFonts w:cs="Arial"/>
                <w:b w:val="0"/>
              </w:rPr>
            </w:r>
            <w:r w:rsidRPr="00D87CC8">
              <w:rPr>
                <w:rFonts w:cs="Arial"/>
                <w:b w:val="0"/>
              </w:rPr>
              <w:fldChar w:fldCharType="separate"/>
            </w:r>
            <w:r w:rsidRPr="00D87CC8">
              <w:rPr>
                <w:rFonts w:cs="Arial"/>
                <w:b w:val="0"/>
                <w:noProof/>
              </w:rPr>
              <w:t>inserire prego</w:t>
            </w:r>
            <w:r w:rsidRPr="00D87CC8">
              <w:rPr>
                <w:rFonts w:cs="Arial"/>
                <w:b w:val="0"/>
              </w:rPr>
              <w:fldChar w:fldCharType="end"/>
            </w:r>
          </w:p>
        </w:tc>
      </w:tr>
      <w:tr w:rsidR="00E62672" w:rsidRPr="001C1B24" w:rsidTr="00E62672">
        <w:trPr>
          <w:trHeight w:hRule="exact" w:val="227"/>
        </w:trPr>
        <w:tc>
          <w:tcPr>
            <w:tcW w:w="10425" w:type="dxa"/>
            <w:gridSpan w:val="14"/>
            <w:shd w:val="clear" w:color="auto" w:fill="auto"/>
            <w:vAlign w:val="center"/>
          </w:tcPr>
          <w:p w:rsidR="00E62672" w:rsidRPr="00D87CC8" w:rsidRDefault="00E62672" w:rsidP="00C01B85">
            <w:pPr>
              <w:pStyle w:val="berschrift1"/>
              <w:keepNext w:val="0"/>
              <w:rPr>
                <w:rFonts w:cs="Arial"/>
                <w:b w:val="0"/>
              </w:rPr>
            </w:pPr>
          </w:p>
        </w:tc>
      </w:tr>
      <w:tr w:rsidR="00E62672" w:rsidRPr="001C1B24" w:rsidTr="002B1353">
        <w:trPr>
          <w:trHeight w:hRule="exact" w:val="454"/>
        </w:trPr>
        <w:tc>
          <w:tcPr>
            <w:tcW w:w="540" w:type="dxa"/>
            <w:shd w:val="clear" w:color="auto" w:fill="auto"/>
            <w:vAlign w:val="center"/>
          </w:tcPr>
          <w:p w:rsidR="00E62672" w:rsidRPr="001C1B24" w:rsidRDefault="00E62672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E62672" w:rsidRPr="001C1B24" w:rsidRDefault="00E62672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198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2672" w:rsidRPr="001C1B24" w:rsidRDefault="00E62672" w:rsidP="001C1B24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E-Mail:</w:t>
            </w:r>
          </w:p>
        </w:tc>
        <w:tc>
          <w:tcPr>
            <w:tcW w:w="5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2672" w:rsidRPr="00D87CC8" w:rsidRDefault="00E62672" w:rsidP="00C01B85">
            <w:pPr>
              <w:pStyle w:val="berschrift1"/>
              <w:keepNext w:val="0"/>
              <w:rPr>
                <w:rFonts w:cs="Arial"/>
                <w:b w:val="0"/>
              </w:rPr>
            </w:pPr>
            <w:r w:rsidRPr="00D87CC8">
              <w:rPr>
                <w:rFonts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Pr="00D87CC8">
              <w:rPr>
                <w:rFonts w:cs="Arial"/>
                <w:b w:val="0"/>
              </w:rPr>
              <w:instrText xml:space="preserve"> FORMTEXT </w:instrText>
            </w:r>
            <w:r w:rsidRPr="00D87CC8">
              <w:rPr>
                <w:rFonts w:cs="Arial"/>
                <w:b w:val="0"/>
              </w:rPr>
            </w:r>
            <w:r w:rsidRPr="00D87CC8">
              <w:rPr>
                <w:rFonts w:cs="Arial"/>
                <w:b w:val="0"/>
              </w:rPr>
              <w:fldChar w:fldCharType="separate"/>
            </w:r>
            <w:r w:rsidRPr="00D87CC8">
              <w:rPr>
                <w:rFonts w:cs="Arial"/>
                <w:b w:val="0"/>
                <w:noProof/>
              </w:rPr>
              <w:t>inserire prego</w:t>
            </w:r>
            <w:r w:rsidRPr="00D87CC8">
              <w:rPr>
                <w:rFonts w:cs="Arial"/>
                <w:b w:val="0"/>
              </w:rPr>
              <w:fldChar w:fldCharType="end"/>
            </w:r>
          </w:p>
        </w:tc>
      </w:tr>
      <w:tr w:rsidR="00FD2EE0" w:rsidRPr="001C1B24" w:rsidTr="00E62672">
        <w:trPr>
          <w:trHeight w:hRule="exact" w:val="227"/>
        </w:trPr>
        <w:tc>
          <w:tcPr>
            <w:tcW w:w="10425" w:type="dxa"/>
            <w:gridSpan w:val="14"/>
            <w:shd w:val="clear" w:color="auto" w:fill="auto"/>
            <w:vAlign w:val="center"/>
          </w:tcPr>
          <w:p w:rsidR="00FD2EE0" w:rsidRPr="001C1B24" w:rsidRDefault="00FD2EE0" w:rsidP="001C1B24">
            <w:pPr>
              <w:pStyle w:val="berschrift1"/>
              <w:keepNext w:val="0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FD2EE0" w:rsidRPr="00EE5554" w:rsidTr="001C1B24">
        <w:trPr>
          <w:trHeight w:val="964"/>
        </w:trPr>
        <w:tc>
          <w:tcPr>
            <w:tcW w:w="540" w:type="dxa"/>
            <w:shd w:val="clear" w:color="auto" w:fill="auto"/>
          </w:tcPr>
          <w:p w:rsidR="00FD2EE0" w:rsidRPr="001C1B24" w:rsidRDefault="005A6B69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3</w:t>
            </w:r>
            <w:r w:rsidR="00FD2EE0" w:rsidRPr="001C1B24">
              <w:rPr>
                <w:rFonts w:cs="Arial"/>
                <w:sz w:val="20"/>
                <w:lang w:val="it-IT"/>
              </w:rPr>
              <w:t>.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D2EE0" w:rsidRPr="001C1B24" w:rsidRDefault="00EE60F4" w:rsidP="001C1B24">
            <w:pPr>
              <w:pStyle w:val="berschrift1"/>
              <w:keepNext w:val="0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Compiti del</w:t>
            </w:r>
            <w:r w:rsidRPr="001C1B24">
              <w:rPr>
                <w:rFonts w:cs="Arial"/>
                <w:sz w:val="20"/>
                <w:lang w:val="it-IT"/>
              </w:rPr>
              <w:br/>
              <w:t>coordinatore</w:t>
            </w:r>
            <w:r w:rsidR="00FD2EE0" w:rsidRPr="001C1B2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7629" w:type="dxa"/>
            <w:gridSpan w:val="11"/>
            <w:shd w:val="clear" w:color="auto" w:fill="auto"/>
          </w:tcPr>
          <w:p w:rsidR="00FD2EE0" w:rsidRPr="001C1B24" w:rsidRDefault="00EE60F4" w:rsidP="005E6CCB">
            <w:pPr>
              <w:pStyle w:val="berschrift1"/>
              <w:keepNext w:val="0"/>
              <w:numPr>
                <w:ilvl w:val="0"/>
                <w:numId w:val="15"/>
              </w:numPr>
              <w:spacing w:after="240"/>
              <w:jc w:val="both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>Accompagna e sorveglia lo svolgimento dei lavori durante tutto il CR.</w:t>
            </w:r>
          </w:p>
          <w:p w:rsidR="00FD2EE0" w:rsidRPr="001C1B24" w:rsidRDefault="00BC68BB" w:rsidP="005E6CCB">
            <w:pPr>
              <w:numPr>
                <w:ilvl w:val="0"/>
                <w:numId w:val="15"/>
              </w:numPr>
              <w:spacing w:after="240"/>
              <w:jc w:val="both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 xml:space="preserve">Effettua con il responsabile quadro della PCi la ricognizione dei posti di lavoro previsti. </w:t>
            </w:r>
          </w:p>
          <w:p w:rsidR="00FD2EE0" w:rsidRPr="001C1B24" w:rsidRDefault="00BC68BB" w:rsidP="005E6CCB">
            <w:pPr>
              <w:numPr>
                <w:ilvl w:val="0"/>
                <w:numId w:val="15"/>
              </w:numPr>
              <w:spacing w:after="240"/>
              <w:jc w:val="both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Mette a disposizione tu</w:t>
            </w:r>
            <w:r w:rsidR="00AB3A66">
              <w:rPr>
                <w:rFonts w:cs="Arial"/>
                <w:sz w:val="20"/>
                <w:lang w:val="it-IT"/>
              </w:rPr>
              <w:t>tti i mezzi necessari secondo le</w:t>
            </w:r>
            <w:r w:rsidRPr="001C1B24">
              <w:rPr>
                <w:rFonts w:cs="Arial"/>
                <w:sz w:val="20"/>
                <w:lang w:val="it-IT"/>
              </w:rPr>
              <w:t xml:space="preserve"> cifre 7 e 8 seguenti.</w:t>
            </w:r>
          </w:p>
          <w:p w:rsidR="00FD2EE0" w:rsidRPr="001C1B24" w:rsidRDefault="007506F2" w:rsidP="005E6CCB">
            <w:pPr>
              <w:numPr>
                <w:ilvl w:val="0"/>
                <w:numId w:val="15"/>
              </w:numPr>
              <w:jc w:val="both"/>
              <w:rPr>
                <w:rFonts w:cs="Arial"/>
                <w:b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E’ responsabile de</w:t>
            </w:r>
            <w:r w:rsidR="0086098E">
              <w:rPr>
                <w:rFonts w:cs="Arial"/>
                <w:sz w:val="20"/>
                <w:lang w:val="it-IT"/>
              </w:rPr>
              <w:t xml:space="preserve">lla consegna </w:t>
            </w:r>
            <w:r w:rsidR="00802C2E">
              <w:rPr>
                <w:rFonts w:cs="Arial"/>
                <w:sz w:val="20"/>
                <w:lang w:val="it-IT"/>
              </w:rPr>
              <w:t>di merende</w:t>
            </w:r>
            <w:r w:rsidRPr="001C1B24">
              <w:rPr>
                <w:rFonts w:cs="Arial"/>
                <w:sz w:val="20"/>
                <w:lang w:val="it-IT"/>
              </w:rPr>
              <w:t xml:space="preserve"> intermedi e di bevande non alcoliche ai militi della protezione civile impiegati.</w:t>
            </w:r>
          </w:p>
        </w:tc>
      </w:tr>
      <w:tr w:rsidR="00E62672" w:rsidRPr="00EE5554" w:rsidTr="00E62672">
        <w:trPr>
          <w:trHeight w:val="227"/>
        </w:trPr>
        <w:tc>
          <w:tcPr>
            <w:tcW w:w="540" w:type="dxa"/>
            <w:shd w:val="clear" w:color="auto" w:fill="auto"/>
          </w:tcPr>
          <w:p w:rsidR="00E62672" w:rsidRPr="001C1B24" w:rsidRDefault="00E62672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E62672" w:rsidRPr="001C1B24" w:rsidRDefault="00E62672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7629" w:type="dxa"/>
            <w:gridSpan w:val="11"/>
            <w:shd w:val="clear" w:color="auto" w:fill="auto"/>
          </w:tcPr>
          <w:p w:rsidR="00E62672" w:rsidRPr="001C1B24" w:rsidRDefault="00E62672" w:rsidP="00E62672">
            <w:pPr>
              <w:pStyle w:val="berschrift1"/>
              <w:keepNext w:val="0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FD2EE0" w:rsidRPr="00EE5554" w:rsidTr="001C1B24">
        <w:trPr>
          <w:trHeight w:val="635"/>
        </w:trPr>
        <w:tc>
          <w:tcPr>
            <w:tcW w:w="551" w:type="dxa"/>
            <w:gridSpan w:val="2"/>
            <w:shd w:val="clear" w:color="auto" w:fill="auto"/>
          </w:tcPr>
          <w:p w:rsidR="00FD2EE0" w:rsidRPr="001C1B24" w:rsidRDefault="005A6B69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4</w:t>
            </w:r>
            <w:r w:rsidR="00FD2EE0" w:rsidRPr="001C1B24">
              <w:rPr>
                <w:rFonts w:cs="Arial"/>
                <w:sz w:val="20"/>
                <w:lang w:val="it-IT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:rsidR="00FD2EE0" w:rsidRPr="001C1B24" w:rsidRDefault="00DB18D1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 xml:space="preserve">Descrizione dei </w:t>
            </w:r>
            <w:r w:rsidR="00104EF7" w:rsidRPr="001C1B24">
              <w:rPr>
                <w:rFonts w:cs="Arial"/>
                <w:sz w:val="20"/>
                <w:lang w:val="it-IT"/>
              </w:rPr>
              <w:br/>
            </w:r>
            <w:r w:rsidRPr="001C1B24">
              <w:rPr>
                <w:rFonts w:cs="Arial"/>
                <w:sz w:val="20"/>
                <w:lang w:val="it-IT"/>
              </w:rPr>
              <w:t>lavori</w:t>
            </w:r>
            <w:r w:rsidR="00FD2EE0" w:rsidRPr="001C1B2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7629" w:type="dxa"/>
            <w:gridSpan w:val="11"/>
            <w:shd w:val="clear" w:color="auto" w:fill="auto"/>
          </w:tcPr>
          <w:p w:rsidR="00FD2EE0" w:rsidRPr="001C1B24" w:rsidRDefault="002E55A9" w:rsidP="005E6CCB">
            <w:pPr>
              <w:pStyle w:val="berschrift1"/>
              <w:keepNext w:val="0"/>
              <w:jc w:val="both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 xml:space="preserve">Le indicazioni necessarie devono essere iscritte </w:t>
            </w:r>
            <w:r w:rsidR="00EC6AEA" w:rsidRPr="001C1B24">
              <w:rPr>
                <w:rFonts w:cs="Arial"/>
                <w:b w:val="0"/>
                <w:sz w:val="20"/>
                <w:lang w:val="it-IT"/>
              </w:rPr>
              <w:t xml:space="preserve">correttamente e in modo completo </w:t>
            </w:r>
            <w:r w:rsidRPr="001C1B24">
              <w:rPr>
                <w:rFonts w:cs="Arial"/>
                <w:b w:val="0"/>
                <w:sz w:val="20"/>
                <w:lang w:val="it-IT"/>
              </w:rPr>
              <w:t xml:space="preserve">nelle rispettive rubriche </w:t>
            </w:r>
            <w:r w:rsidR="00EC6AEA" w:rsidRPr="001C1B24">
              <w:rPr>
                <w:rFonts w:cs="Arial"/>
                <w:b w:val="0"/>
                <w:sz w:val="20"/>
                <w:lang w:val="it-IT"/>
              </w:rPr>
              <w:t>del formulario (tabella) allegato. Solo così possono essere create le basi necessarie per lo svolgimento efficiente dei lavori da parte della protezione civile.</w:t>
            </w:r>
          </w:p>
        </w:tc>
      </w:tr>
      <w:tr w:rsidR="00FD2EE0" w:rsidRPr="00EE5554" w:rsidTr="00E62672">
        <w:trPr>
          <w:trHeight w:hRule="exact" w:val="227"/>
        </w:trPr>
        <w:tc>
          <w:tcPr>
            <w:tcW w:w="551" w:type="dxa"/>
            <w:gridSpan w:val="2"/>
            <w:shd w:val="clear" w:color="auto" w:fill="auto"/>
          </w:tcPr>
          <w:p w:rsidR="00FD2EE0" w:rsidRPr="001C1B24" w:rsidRDefault="00FD2EE0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FD2EE0" w:rsidRPr="001C1B24" w:rsidRDefault="00FD2EE0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7629" w:type="dxa"/>
            <w:gridSpan w:val="11"/>
            <w:shd w:val="clear" w:color="auto" w:fill="auto"/>
          </w:tcPr>
          <w:p w:rsidR="00FD2EE0" w:rsidRPr="001C1B24" w:rsidRDefault="00FD2EE0" w:rsidP="00E62672">
            <w:pPr>
              <w:pStyle w:val="berschrift1"/>
              <w:keepNext w:val="0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FD2EE0" w:rsidRPr="00EE5554" w:rsidTr="001C1B24">
        <w:trPr>
          <w:trHeight w:val="635"/>
        </w:trPr>
        <w:tc>
          <w:tcPr>
            <w:tcW w:w="551" w:type="dxa"/>
            <w:gridSpan w:val="2"/>
            <w:shd w:val="clear" w:color="auto" w:fill="auto"/>
          </w:tcPr>
          <w:p w:rsidR="00FD2EE0" w:rsidRPr="001C1B24" w:rsidRDefault="005A6B69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5</w:t>
            </w:r>
            <w:r w:rsidR="00FD2EE0" w:rsidRPr="001C1B24">
              <w:rPr>
                <w:rFonts w:cs="Arial"/>
                <w:sz w:val="20"/>
                <w:lang w:val="it-IT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:rsidR="00FD2EE0" w:rsidRPr="001C1B24" w:rsidRDefault="00EC6AEA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Mezzi di trasporto e apparecchi tecnici:</w:t>
            </w:r>
          </w:p>
        </w:tc>
        <w:tc>
          <w:tcPr>
            <w:tcW w:w="7629" w:type="dxa"/>
            <w:gridSpan w:val="11"/>
            <w:shd w:val="clear" w:color="auto" w:fill="auto"/>
          </w:tcPr>
          <w:p w:rsidR="00FD2EE0" w:rsidRPr="001C1B24" w:rsidRDefault="00EC6AEA" w:rsidP="005E6CCB">
            <w:pPr>
              <w:pStyle w:val="berschrift1"/>
              <w:keepNext w:val="0"/>
              <w:jc w:val="both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>Mezzi di trasporto</w:t>
            </w:r>
            <w:r w:rsidR="00FD2EE0" w:rsidRPr="001C1B24">
              <w:rPr>
                <w:rFonts w:cs="Arial"/>
                <w:b w:val="0"/>
                <w:sz w:val="20"/>
                <w:lang w:val="it-IT"/>
              </w:rPr>
              <w:t xml:space="preserve">, </w:t>
            </w:r>
            <w:r w:rsidRPr="001C1B24">
              <w:rPr>
                <w:rFonts w:cs="Arial"/>
                <w:b w:val="0"/>
                <w:sz w:val="20"/>
                <w:lang w:val="it-IT"/>
              </w:rPr>
              <w:t>macchinari</w:t>
            </w:r>
            <w:r w:rsidR="003D3358" w:rsidRPr="001C1B24">
              <w:rPr>
                <w:rFonts w:cs="Arial"/>
                <w:b w:val="0"/>
                <w:sz w:val="20"/>
                <w:lang w:val="it-IT"/>
              </w:rPr>
              <w:t xml:space="preserve"> </w:t>
            </w:r>
            <w:r w:rsidRPr="001C1B24">
              <w:rPr>
                <w:rFonts w:cs="Arial"/>
                <w:b w:val="0"/>
                <w:sz w:val="20"/>
                <w:lang w:val="it-IT"/>
              </w:rPr>
              <w:t>e attrezzi,</w:t>
            </w:r>
            <w:r w:rsidR="00C0556A" w:rsidRPr="001C1B24">
              <w:rPr>
                <w:rFonts w:cs="Arial"/>
                <w:b w:val="0"/>
                <w:sz w:val="20"/>
                <w:lang w:val="it-IT"/>
              </w:rPr>
              <w:t xml:space="preserve"> ad eccezione del materiale di corpo della protezione civile, dovranno essere messi a disposizione e a loro carico da parte dei Comuni.</w:t>
            </w:r>
            <w:r w:rsidR="00FD2EE0" w:rsidRPr="001C1B24">
              <w:rPr>
                <w:rFonts w:cs="Arial"/>
                <w:b w:val="0"/>
                <w:sz w:val="20"/>
                <w:lang w:val="it-IT"/>
              </w:rPr>
              <w:t xml:space="preserve"> </w:t>
            </w:r>
          </w:p>
        </w:tc>
      </w:tr>
      <w:tr w:rsidR="00FD2EE0" w:rsidRPr="00EE5554" w:rsidTr="001C1B24">
        <w:trPr>
          <w:trHeight w:val="414"/>
        </w:trPr>
        <w:tc>
          <w:tcPr>
            <w:tcW w:w="551" w:type="dxa"/>
            <w:gridSpan w:val="2"/>
            <w:shd w:val="clear" w:color="auto" w:fill="auto"/>
          </w:tcPr>
          <w:p w:rsidR="00FD2EE0" w:rsidRPr="001C1B24" w:rsidRDefault="005A6B69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lastRenderedPageBreak/>
              <w:t>6</w:t>
            </w:r>
            <w:r w:rsidR="00FD2EE0" w:rsidRPr="001C1B24">
              <w:rPr>
                <w:rFonts w:cs="Arial"/>
                <w:sz w:val="20"/>
                <w:lang w:val="it-IT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:rsidR="00FD2EE0" w:rsidRPr="001C1B24" w:rsidRDefault="00FD2EE0" w:rsidP="001C1B24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Material</w:t>
            </w:r>
            <w:r w:rsidR="003D3358" w:rsidRPr="001C1B24">
              <w:rPr>
                <w:rFonts w:cs="Arial"/>
                <w:sz w:val="20"/>
                <w:lang w:val="it-IT"/>
              </w:rPr>
              <w:t>e</w:t>
            </w:r>
            <w:r w:rsidRPr="001C1B2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7629" w:type="dxa"/>
            <w:gridSpan w:val="11"/>
            <w:shd w:val="clear" w:color="auto" w:fill="auto"/>
          </w:tcPr>
          <w:p w:rsidR="00FD2EE0" w:rsidRPr="001C1B24" w:rsidRDefault="003D3358" w:rsidP="005E6CCB">
            <w:pPr>
              <w:pStyle w:val="berschrift1"/>
              <w:keepNext w:val="0"/>
              <w:jc w:val="both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 xml:space="preserve">I materiali di costruzione eventualmente necessari dovranno essere acquistati da parte dei Comuni e messi a disposizione senza compenso alla protezione civile. </w:t>
            </w:r>
          </w:p>
        </w:tc>
      </w:tr>
      <w:tr w:rsidR="00FD2EE0" w:rsidRPr="00EE5554" w:rsidTr="00E62672">
        <w:trPr>
          <w:trHeight w:hRule="exact" w:val="227"/>
        </w:trPr>
        <w:tc>
          <w:tcPr>
            <w:tcW w:w="10425" w:type="dxa"/>
            <w:gridSpan w:val="14"/>
            <w:shd w:val="clear" w:color="auto" w:fill="auto"/>
            <w:vAlign w:val="center"/>
          </w:tcPr>
          <w:p w:rsidR="00FD2EE0" w:rsidRPr="001C1B24" w:rsidRDefault="00FD2EE0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FD2EE0" w:rsidRPr="00EE5554" w:rsidTr="001C1B24">
        <w:trPr>
          <w:trHeight w:val="492"/>
        </w:trPr>
        <w:tc>
          <w:tcPr>
            <w:tcW w:w="551" w:type="dxa"/>
            <w:gridSpan w:val="2"/>
            <w:shd w:val="clear" w:color="auto" w:fill="auto"/>
          </w:tcPr>
          <w:p w:rsidR="00FD2EE0" w:rsidRPr="001C1B24" w:rsidRDefault="005A6B69" w:rsidP="001C1B24">
            <w:pPr>
              <w:pStyle w:val="berschrift1"/>
              <w:keepNext w:val="0"/>
              <w:jc w:val="right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7</w:t>
            </w:r>
            <w:r w:rsidR="00FD2EE0" w:rsidRPr="001C1B24">
              <w:rPr>
                <w:rFonts w:cs="Arial"/>
                <w:sz w:val="20"/>
                <w:lang w:val="it-IT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:rsidR="00FD2EE0" w:rsidRPr="001C1B24" w:rsidRDefault="003D3358" w:rsidP="00E62672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Vettovagliamento</w:t>
            </w:r>
            <w:r w:rsidR="00104EF7" w:rsidRPr="001C1B24">
              <w:rPr>
                <w:rFonts w:cs="Arial"/>
                <w:sz w:val="20"/>
                <w:lang w:val="it-IT"/>
              </w:rPr>
              <w:br/>
            </w:r>
            <w:r w:rsidRPr="001C1B24">
              <w:rPr>
                <w:rFonts w:cs="Arial"/>
                <w:sz w:val="20"/>
                <w:lang w:val="it-IT"/>
              </w:rPr>
              <w:t>intermedio</w:t>
            </w:r>
            <w:r w:rsidR="00FD2EE0" w:rsidRPr="001C1B2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7629" w:type="dxa"/>
            <w:gridSpan w:val="11"/>
            <w:shd w:val="clear" w:color="auto" w:fill="auto"/>
          </w:tcPr>
          <w:p w:rsidR="00FD2EE0" w:rsidRPr="001C1B24" w:rsidRDefault="003D3358" w:rsidP="005E6CCB">
            <w:pPr>
              <w:pStyle w:val="berschrift1"/>
              <w:keepNext w:val="0"/>
              <w:jc w:val="both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 xml:space="preserve">Ai militi della protezione civile dovranno essere </w:t>
            </w:r>
            <w:r w:rsidR="007256C4" w:rsidRPr="001C1B24">
              <w:rPr>
                <w:rFonts w:cs="Arial"/>
                <w:b w:val="0"/>
                <w:sz w:val="20"/>
                <w:lang w:val="it-IT"/>
              </w:rPr>
              <w:t xml:space="preserve">giornalmente consegnati a carico del Comune due </w:t>
            </w:r>
            <w:r w:rsidR="00104EF7" w:rsidRPr="001C1B24">
              <w:rPr>
                <w:rFonts w:cs="Arial"/>
                <w:b w:val="0"/>
                <w:sz w:val="20"/>
                <w:lang w:val="it-IT"/>
              </w:rPr>
              <w:t>pasti</w:t>
            </w:r>
            <w:r w:rsidR="007256C4" w:rsidRPr="001C1B24">
              <w:rPr>
                <w:rFonts w:cs="Arial"/>
                <w:b w:val="0"/>
                <w:sz w:val="20"/>
                <w:lang w:val="it-IT"/>
              </w:rPr>
              <w:t xml:space="preserve"> intermedi („merende“) con bevande non alcoliche.</w:t>
            </w:r>
          </w:p>
        </w:tc>
      </w:tr>
      <w:tr w:rsidR="00FD2EE0" w:rsidRPr="00EE5554" w:rsidTr="00E62672">
        <w:trPr>
          <w:trHeight w:hRule="exact" w:val="227"/>
        </w:trPr>
        <w:tc>
          <w:tcPr>
            <w:tcW w:w="10425" w:type="dxa"/>
            <w:gridSpan w:val="14"/>
            <w:shd w:val="clear" w:color="auto" w:fill="auto"/>
            <w:vAlign w:val="bottom"/>
          </w:tcPr>
          <w:p w:rsidR="00FD2EE0" w:rsidRPr="001C1B24" w:rsidRDefault="00FD2EE0">
            <w:pPr>
              <w:rPr>
                <w:rFonts w:cs="Arial"/>
                <w:sz w:val="16"/>
                <w:szCs w:val="16"/>
                <w:lang w:val="it-IT"/>
              </w:rPr>
            </w:pPr>
          </w:p>
          <w:p w:rsidR="00FD2EE0" w:rsidRPr="001C1B24" w:rsidRDefault="00FD2EE0">
            <w:pPr>
              <w:rPr>
                <w:rFonts w:cs="Arial"/>
                <w:sz w:val="16"/>
                <w:szCs w:val="16"/>
                <w:lang w:val="it-IT"/>
              </w:rPr>
            </w:pPr>
          </w:p>
          <w:p w:rsidR="00FD2EE0" w:rsidRPr="001C1B24" w:rsidRDefault="00FD2EE0" w:rsidP="001C1B24">
            <w:pPr>
              <w:pStyle w:val="berschrift1"/>
              <w:keepNext w:val="0"/>
              <w:rPr>
                <w:rFonts w:cs="Arial"/>
                <w:b w:val="0"/>
                <w:sz w:val="16"/>
                <w:szCs w:val="16"/>
                <w:lang w:val="it-IT"/>
              </w:rPr>
            </w:pPr>
          </w:p>
        </w:tc>
      </w:tr>
      <w:tr w:rsidR="00FD2EE0" w:rsidRPr="00EE5554" w:rsidTr="001C1B24">
        <w:trPr>
          <w:trHeight w:val="454"/>
        </w:trPr>
        <w:tc>
          <w:tcPr>
            <w:tcW w:w="551" w:type="dxa"/>
            <w:gridSpan w:val="2"/>
            <w:shd w:val="clear" w:color="auto" w:fill="auto"/>
          </w:tcPr>
          <w:p w:rsidR="00FD2EE0" w:rsidRPr="001C1B24" w:rsidRDefault="005A6B69" w:rsidP="001C1B24">
            <w:pPr>
              <w:pStyle w:val="berschrift1"/>
              <w:keepNext w:val="0"/>
              <w:jc w:val="right"/>
              <w:rPr>
                <w:rFonts w:cs="Arial"/>
                <w:spacing w:val="-20"/>
                <w:sz w:val="20"/>
                <w:lang w:val="it-IT"/>
              </w:rPr>
            </w:pPr>
            <w:r w:rsidRPr="001C1B24">
              <w:rPr>
                <w:rFonts w:cs="Arial"/>
                <w:spacing w:val="-20"/>
                <w:sz w:val="20"/>
                <w:lang w:val="it-IT"/>
              </w:rPr>
              <w:t>8</w:t>
            </w:r>
            <w:r w:rsidR="00FD2EE0" w:rsidRPr="001C1B24">
              <w:rPr>
                <w:rFonts w:cs="Arial"/>
                <w:spacing w:val="-20"/>
                <w:sz w:val="20"/>
                <w:lang w:val="it-IT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:rsidR="00FD2EE0" w:rsidRPr="001C1B24" w:rsidRDefault="007256C4" w:rsidP="001C1B24">
            <w:pPr>
              <w:pStyle w:val="berschrift1"/>
              <w:keepNext w:val="0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sz w:val="20"/>
                <w:lang w:val="it-IT"/>
              </w:rPr>
              <w:t>Particolarità</w:t>
            </w:r>
            <w:r w:rsidR="00FD2EE0" w:rsidRPr="001C1B2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7629" w:type="dxa"/>
            <w:gridSpan w:val="11"/>
            <w:shd w:val="clear" w:color="auto" w:fill="auto"/>
          </w:tcPr>
          <w:p w:rsidR="00454417" w:rsidRDefault="00454417" w:rsidP="005E6CCB">
            <w:pPr>
              <w:pStyle w:val="berschrift1"/>
              <w:keepNext w:val="0"/>
              <w:numPr>
                <w:ilvl w:val="0"/>
                <w:numId w:val="10"/>
              </w:numPr>
              <w:spacing w:after="120"/>
              <w:jc w:val="both"/>
              <w:rPr>
                <w:rFonts w:cs="Arial"/>
                <w:b w:val="0"/>
                <w:sz w:val="20"/>
                <w:lang w:val="it-IT"/>
              </w:rPr>
            </w:pPr>
            <w:r>
              <w:rPr>
                <w:rFonts w:cs="Arial"/>
                <w:b w:val="0"/>
                <w:sz w:val="20"/>
                <w:lang w:val="it-IT"/>
              </w:rPr>
              <w:t>In event</w:t>
            </w:r>
            <w:r w:rsidR="00E62672">
              <w:rPr>
                <w:rFonts w:cs="Arial"/>
                <w:b w:val="0"/>
                <w:sz w:val="20"/>
                <w:lang w:val="it-IT"/>
              </w:rPr>
              <w:t>i particolari come catastrofi e</w:t>
            </w:r>
            <w:r>
              <w:rPr>
                <w:rFonts w:cs="Arial"/>
                <w:b w:val="0"/>
                <w:sz w:val="20"/>
                <w:lang w:val="it-IT"/>
              </w:rPr>
              <w:t xml:space="preserve"> situazioni di emergenza, ch</w:t>
            </w:r>
            <w:r w:rsidR="00DE6554">
              <w:rPr>
                <w:rFonts w:cs="Arial"/>
                <w:b w:val="0"/>
                <w:sz w:val="20"/>
                <w:lang w:val="it-IT"/>
              </w:rPr>
              <w:t>e richiedono la protezione o l’</w:t>
            </w:r>
            <w:r>
              <w:rPr>
                <w:rFonts w:cs="Arial"/>
                <w:b w:val="0"/>
                <w:sz w:val="20"/>
                <w:lang w:val="it-IT"/>
              </w:rPr>
              <w:t>assistenza della popolazione da parte del servizio di protezione civile, le formazioni della protezione civile possono essere liberate dal compito in qualsiasi momento ed essere impiegate a favore della comunità (Art. 12 dell’ordinanza sull’impiego della protezione civile a favore della comunità).</w:t>
            </w:r>
          </w:p>
          <w:p w:rsidR="0043715D" w:rsidRPr="001C1B24" w:rsidRDefault="0043715D" w:rsidP="005E6CCB">
            <w:pPr>
              <w:pStyle w:val="berschrift1"/>
              <w:keepNext w:val="0"/>
              <w:numPr>
                <w:ilvl w:val="0"/>
                <w:numId w:val="10"/>
              </w:numPr>
              <w:spacing w:after="120"/>
              <w:jc w:val="both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>I co</w:t>
            </w:r>
            <w:r>
              <w:rPr>
                <w:rFonts w:cs="Arial"/>
                <w:b w:val="0"/>
                <w:sz w:val="20"/>
                <w:lang w:val="it-IT"/>
              </w:rPr>
              <w:t>sti per il trasporto dei militi</w:t>
            </w:r>
            <w:r w:rsidRPr="001C1B24">
              <w:rPr>
                <w:rFonts w:cs="Arial"/>
                <w:b w:val="0"/>
                <w:sz w:val="20"/>
                <w:lang w:val="it-IT"/>
              </w:rPr>
              <w:t xml:space="preserve"> dal luogo d’entrata in servizio al posto di lavoro sono a carico della protezione civile.</w:t>
            </w:r>
          </w:p>
          <w:p w:rsidR="0043715D" w:rsidRDefault="0043715D" w:rsidP="005E6CCB">
            <w:pPr>
              <w:pStyle w:val="berschrift1"/>
              <w:keepNext w:val="0"/>
              <w:numPr>
                <w:ilvl w:val="0"/>
                <w:numId w:val="10"/>
              </w:numPr>
              <w:spacing w:after="120"/>
              <w:jc w:val="both"/>
              <w:rPr>
                <w:rFonts w:cs="Arial"/>
                <w:b w:val="0"/>
                <w:sz w:val="20"/>
                <w:lang w:val="it-IT"/>
              </w:rPr>
            </w:pPr>
            <w:r>
              <w:rPr>
                <w:rFonts w:cs="Arial"/>
                <w:b w:val="0"/>
                <w:sz w:val="20"/>
                <w:lang w:val="it-IT"/>
              </w:rPr>
              <w:t xml:space="preserve">La </w:t>
            </w:r>
            <w:r w:rsidRPr="001C1B24">
              <w:rPr>
                <w:rFonts w:cs="Arial"/>
                <w:b w:val="0"/>
                <w:sz w:val="20"/>
                <w:lang w:val="it-IT"/>
              </w:rPr>
              <w:t>partecipazione ai costi d’istruzione dei Comuni non sarà aumentata.</w:t>
            </w:r>
          </w:p>
          <w:p w:rsidR="0043715D" w:rsidRPr="0043715D" w:rsidRDefault="0043715D" w:rsidP="005E6CCB">
            <w:pPr>
              <w:pStyle w:val="berschrift1"/>
              <w:keepNext w:val="0"/>
              <w:numPr>
                <w:ilvl w:val="0"/>
                <w:numId w:val="10"/>
              </w:numPr>
              <w:spacing w:after="120"/>
              <w:jc w:val="both"/>
              <w:rPr>
                <w:rFonts w:cs="Arial"/>
                <w:b w:val="0"/>
                <w:sz w:val="20"/>
                <w:lang w:val="it-IT"/>
              </w:rPr>
            </w:pPr>
            <w:r w:rsidRPr="0043715D">
              <w:rPr>
                <w:rFonts w:cs="Arial"/>
                <w:b w:val="0"/>
                <w:sz w:val="20"/>
                <w:lang w:val="it-IT"/>
              </w:rPr>
              <w:t>Il comandante della protezione civile ha la competenza di interrompere lo svolgimento dei lavori in questione in qualsiasi momento se le presenti condizioni non fossero rispettate e se le condizioni meteorologiche lo richiedessero.</w:t>
            </w:r>
          </w:p>
          <w:p w:rsidR="00FD2EE0" w:rsidRPr="0043715D" w:rsidRDefault="007256C4" w:rsidP="005E6CCB">
            <w:pPr>
              <w:pStyle w:val="berschrift1"/>
              <w:keepNext w:val="0"/>
              <w:numPr>
                <w:ilvl w:val="0"/>
                <w:numId w:val="10"/>
              </w:numPr>
              <w:jc w:val="both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 xml:space="preserve">L’attribuzione di lavori a favore della comunità non dovrà </w:t>
            </w:r>
            <w:r w:rsidR="00104EF7" w:rsidRPr="001C1B24">
              <w:rPr>
                <w:rFonts w:cs="Arial"/>
                <w:b w:val="0"/>
                <w:sz w:val="20"/>
                <w:lang w:val="it-IT"/>
              </w:rPr>
              <w:t>essere concorrenziale</w:t>
            </w:r>
            <w:r w:rsidRPr="001C1B24">
              <w:rPr>
                <w:rFonts w:cs="Arial"/>
                <w:b w:val="0"/>
                <w:sz w:val="20"/>
                <w:lang w:val="it-IT"/>
              </w:rPr>
              <w:t xml:space="preserve"> l’industria privata.</w:t>
            </w:r>
          </w:p>
        </w:tc>
      </w:tr>
      <w:tr w:rsidR="00E62672" w:rsidRPr="00EE5554" w:rsidTr="007C1C5D">
        <w:trPr>
          <w:trHeight w:val="227"/>
        </w:trPr>
        <w:tc>
          <w:tcPr>
            <w:tcW w:w="10425" w:type="dxa"/>
            <w:gridSpan w:val="14"/>
            <w:shd w:val="clear" w:color="auto" w:fill="auto"/>
          </w:tcPr>
          <w:p w:rsidR="00E62672" w:rsidRPr="00C919E7" w:rsidRDefault="00E62672" w:rsidP="00454417">
            <w:pPr>
              <w:rPr>
                <w:rFonts w:cs="Arial"/>
                <w:sz w:val="20"/>
                <w:lang w:val="it-IT"/>
              </w:rPr>
            </w:pPr>
          </w:p>
        </w:tc>
      </w:tr>
      <w:tr w:rsidR="00FD2EE0" w:rsidRPr="00EE5554" w:rsidTr="00E62672">
        <w:trPr>
          <w:trHeight w:val="737"/>
        </w:trPr>
        <w:tc>
          <w:tcPr>
            <w:tcW w:w="551" w:type="dxa"/>
            <w:gridSpan w:val="2"/>
            <w:shd w:val="clear" w:color="auto" w:fill="auto"/>
          </w:tcPr>
          <w:p w:rsidR="006B6FCA" w:rsidRPr="00E62672" w:rsidRDefault="005A6B69" w:rsidP="00E62672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  <w:r w:rsidRPr="003F0332">
              <w:rPr>
                <w:rFonts w:cs="Arial"/>
                <w:sz w:val="20"/>
                <w:lang w:val="it-IT"/>
              </w:rPr>
              <w:t>9</w:t>
            </w:r>
            <w:r w:rsidR="00FD2EE0" w:rsidRPr="003F0332">
              <w:rPr>
                <w:rFonts w:cs="Arial"/>
                <w:sz w:val="20"/>
                <w:lang w:val="it-IT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:rsidR="006B6FCA" w:rsidRPr="003F0332" w:rsidRDefault="006B6FCA" w:rsidP="00E62672">
            <w:pPr>
              <w:pStyle w:val="berschrift1"/>
              <w:keepNext w:val="0"/>
              <w:rPr>
                <w:rFonts w:cs="Arial"/>
                <w:b w:val="0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Assicurazione</w:t>
            </w:r>
            <w:r w:rsidR="00FD2EE0" w:rsidRPr="001C1B2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7629" w:type="dxa"/>
            <w:gridSpan w:val="11"/>
            <w:shd w:val="clear" w:color="auto" w:fill="auto"/>
          </w:tcPr>
          <w:p w:rsidR="00902C5C" w:rsidRPr="00C919E7" w:rsidRDefault="001D4716" w:rsidP="005E6CCB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Il</w:t>
            </w:r>
            <w:r w:rsidR="002603F1">
              <w:rPr>
                <w:rFonts w:cs="Arial"/>
                <w:sz w:val="20"/>
                <w:lang w:val="it-IT"/>
              </w:rPr>
              <w:t xml:space="preserve"> richiedente dell’impiego da parte del cantone non ha diritto al risarcimento per danni causati a terzi</w:t>
            </w:r>
            <w:r>
              <w:rPr>
                <w:rFonts w:cs="Arial"/>
                <w:sz w:val="20"/>
                <w:lang w:val="it-IT"/>
              </w:rPr>
              <w:t xml:space="preserve"> durante i lavori</w:t>
            </w:r>
            <w:r w:rsidR="002603F1">
              <w:rPr>
                <w:rFonts w:cs="Arial"/>
                <w:sz w:val="20"/>
                <w:lang w:val="it-IT"/>
              </w:rPr>
              <w:t>. Il cantone non si assume la responsabilità all’infuori di gravi negligenze o danni causati intenzionalmente.</w:t>
            </w:r>
          </w:p>
        </w:tc>
      </w:tr>
      <w:tr w:rsidR="00E62672" w:rsidRPr="00EE5554" w:rsidTr="00E62672">
        <w:trPr>
          <w:trHeight w:val="227"/>
        </w:trPr>
        <w:tc>
          <w:tcPr>
            <w:tcW w:w="10425" w:type="dxa"/>
            <w:gridSpan w:val="14"/>
            <w:shd w:val="clear" w:color="auto" w:fill="auto"/>
          </w:tcPr>
          <w:p w:rsidR="00E62672" w:rsidRDefault="00E62672" w:rsidP="00E62672">
            <w:pPr>
              <w:rPr>
                <w:rFonts w:cs="Arial"/>
                <w:sz w:val="20"/>
                <w:lang w:val="it-IT"/>
              </w:rPr>
            </w:pPr>
          </w:p>
        </w:tc>
      </w:tr>
      <w:tr w:rsidR="00E62672" w:rsidRPr="00C666C6" w:rsidTr="00E62672">
        <w:trPr>
          <w:trHeight w:val="567"/>
        </w:trPr>
        <w:tc>
          <w:tcPr>
            <w:tcW w:w="551" w:type="dxa"/>
            <w:gridSpan w:val="2"/>
            <w:shd w:val="clear" w:color="auto" w:fill="auto"/>
          </w:tcPr>
          <w:p w:rsidR="00E62672" w:rsidRPr="003F0332" w:rsidRDefault="00E62672" w:rsidP="00454417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10.</w:t>
            </w:r>
          </w:p>
        </w:tc>
        <w:tc>
          <w:tcPr>
            <w:tcW w:w="2245" w:type="dxa"/>
            <w:shd w:val="clear" w:color="auto" w:fill="auto"/>
          </w:tcPr>
          <w:p w:rsidR="00E62672" w:rsidRPr="006B6FCA" w:rsidRDefault="00E62672" w:rsidP="00E62672">
            <w:pPr>
              <w:rPr>
                <w:rFonts w:cs="Arial"/>
                <w:b/>
                <w:sz w:val="20"/>
                <w:lang w:val="it-IT"/>
              </w:rPr>
            </w:pPr>
            <w:r w:rsidRPr="006B6FCA">
              <w:rPr>
                <w:rFonts w:cs="Arial"/>
                <w:b/>
                <w:sz w:val="20"/>
                <w:lang w:val="it-IT"/>
              </w:rPr>
              <w:t>Termine d’annuncio:</w:t>
            </w:r>
          </w:p>
          <w:p w:rsidR="00E62672" w:rsidRDefault="00E62672" w:rsidP="00454417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7629" w:type="dxa"/>
            <w:gridSpan w:val="11"/>
            <w:shd w:val="clear" w:color="auto" w:fill="auto"/>
          </w:tcPr>
          <w:p w:rsidR="00E62672" w:rsidRPr="00E62672" w:rsidRDefault="00E62672" w:rsidP="005E6CCB">
            <w:pPr>
              <w:pStyle w:val="berschrift1"/>
              <w:keepNext w:val="0"/>
              <w:jc w:val="both"/>
              <w:rPr>
                <w:rFonts w:cs="Arial"/>
                <w:b w:val="0"/>
                <w:sz w:val="20"/>
                <w:lang w:val="it-IT"/>
              </w:rPr>
            </w:pPr>
            <w:r w:rsidRPr="001C1B24">
              <w:rPr>
                <w:rFonts w:cs="Arial"/>
                <w:b w:val="0"/>
                <w:sz w:val="20"/>
                <w:lang w:val="it-IT"/>
              </w:rPr>
              <w:t>In caso d’interesse allo svolgimento d</w:t>
            </w:r>
            <w:r>
              <w:rPr>
                <w:rFonts w:cs="Arial"/>
                <w:b w:val="0"/>
                <w:sz w:val="20"/>
                <w:lang w:val="it-IT"/>
              </w:rPr>
              <w:t>e</w:t>
            </w:r>
            <w:r w:rsidRPr="001C1B24">
              <w:rPr>
                <w:rFonts w:cs="Arial"/>
                <w:b w:val="0"/>
                <w:sz w:val="20"/>
                <w:lang w:val="it-IT"/>
              </w:rPr>
              <w:t xml:space="preserve">i lavori in favore della comunità, chiediamo di compilare debitamente i </w:t>
            </w:r>
            <w:r w:rsidRPr="001D4716">
              <w:rPr>
                <w:rFonts w:cs="Arial"/>
                <w:sz w:val="20"/>
                <w:lang w:val="it-IT"/>
              </w:rPr>
              <w:t>formulari no. 102 e no. 103</w:t>
            </w:r>
            <w:r w:rsidRPr="001C1B24">
              <w:rPr>
                <w:rFonts w:cs="Arial"/>
                <w:b w:val="0"/>
                <w:sz w:val="20"/>
                <w:lang w:val="it-IT"/>
              </w:rPr>
              <w:t xml:space="preserve"> e di inviarli </w:t>
            </w:r>
            <w:r>
              <w:rPr>
                <w:rFonts w:cs="Arial"/>
                <w:b w:val="0"/>
                <w:sz w:val="20"/>
                <w:lang w:val="it-IT"/>
              </w:rPr>
              <w:t xml:space="preserve">entro il </w:t>
            </w:r>
            <w:r w:rsidR="00C666C6">
              <w:rPr>
                <w:rFonts w:cs="Arial"/>
                <w:b w:val="0"/>
                <w:sz w:val="20"/>
                <w:lang w:val="it-IT"/>
              </w:rPr>
              <w:t>28</w:t>
            </w:r>
            <w:r>
              <w:rPr>
                <w:rFonts w:cs="Arial"/>
                <w:b w:val="0"/>
                <w:sz w:val="20"/>
                <w:lang w:val="it-IT"/>
              </w:rPr>
              <w:t xml:space="preserve"> gennaio </w:t>
            </w:r>
            <w:r w:rsidR="00C666C6">
              <w:rPr>
                <w:rFonts w:cs="Arial"/>
                <w:b w:val="0"/>
                <w:sz w:val="20"/>
                <w:lang w:val="it-IT"/>
              </w:rPr>
              <w:t>2022</w:t>
            </w:r>
            <w:r>
              <w:rPr>
                <w:rFonts w:cs="Arial"/>
                <w:b w:val="0"/>
                <w:sz w:val="20"/>
                <w:lang w:val="it-IT"/>
              </w:rPr>
              <w:t xml:space="preserve"> </w:t>
            </w:r>
            <w:r w:rsidRPr="001C1B24">
              <w:rPr>
                <w:rFonts w:cs="Arial"/>
                <w:b w:val="0"/>
                <w:sz w:val="20"/>
                <w:lang w:val="it-IT"/>
              </w:rPr>
              <w:t>all’Ufficio del militare e della protezione civile.</w:t>
            </w:r>
            <w:r>
              <w:rPr>
                <w:rFonts w:cs="Arial"/>
                <w:b w:val="0"/>
                <w:sz w:val="20"/>
                <w:lang w:val="it-IT"/>
              </w:rPr>
              <w:t xml:space="preserve"> (E-Mail: </w:t>
            </w:r>
            <w:hyperlink r:id="rId11" w:history="1">
              <w:r w:rsidRPr="00C919E7">
                <w:rPr>
                  <w:rFonts w:cs="Arial"/>
                  <w:b w:val="0"/>
                  <w:sz w:val="20"/>
                  <w:lang w:val="it-IT"/>
                </w:rPr>
                <w:t>info@amz.gr.ch</w:t>
              </w:r>
            </w:hyperlink>
            <w:r>
              <w:rPr>
                <w:rFonts w:cs="Arial"/>
                <w:b w:val="0"/>
                <w:sz w:val="20"/>
                <w:lang w:val="it-IT"/>
              </w:rPr>
              <w:t>).</w:t>
            </w:r>
          </w:p>
        </w:tc>
      </w:tr>
      <w:tr w:rsidR="00E62672" w:rsidRPr="00C666C6" w:rsidTr="00E62672">
        <w:trPr>
          <w:trHeight w:val="227"/>
        </w:trPr>
        <w:tc>
          <w:tcPr>
            <w:tcW w:w="10425" w:type="dxa"/>
            <w:gridSpan w:val="14"/>
            <w:shd w:val="clear" w:color="auto" w:fill="auto"/>
          </w:tcPr>
          <w:p w:rsidR="00E62672" w:rsidRDefault="00E62672" w:rsidP="00454417">
            <w:pPr>
              <w:rPr>
                <w:rFonts w:cs="Arial"/>
                <w:sz w:val="20"/>
                <w:lang w:val="it-IT"/>
              </w:rPr>
            </w:pPr>
          </w:p>
        </w:tc>
      </w:tr>
      <w:tr w:rsidR="00E62672" w:rsidRPr="00836A0A" w:rsidTr="00E62672">
        <w:trPr>
          <w:trHeight w:val="567"/>
        </w:trPr>
        <w:tc>
          <w:tcPr>
            <w:tcW w:w="551" w:type="dxa"/>
            <w:gridSpan w:val="2"/>
            <w:shd w:val="clear" w:color="auto" w:fill="auto"/>
          </w:tcPr>
          <w:p w:rsidR="00E62672" w:rsidRPr="003F0332" w:rsidRDefault="00E62672" w:rsidP="00E62672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  <w:r w:rsidRPr="003F0332">
              <w:rPr>
                <w:rFonts w:cs="Arial"/>
                <w:sz w:val="20"/>
                <w:lang w:val="it-IT"/>
              </w:rPr>
              <w:t>11.</w:t>
            </w:r>
          </w:p>
          <w:p w:rsidR="00E62672" w:rsidRPr="003F0332" w:rsidRDefault="00E62672" w:rsidP="00454417">
            <w:pPr>
              <w:pStyle w:val="berschrift1"/>
              <w:keepNext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E62672" w:rsidRPr="00E62672" w:rsidRDefault="00E62672" w:rsidP="00E62672">
            <w:pPr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Approvazione</w:t>
            </w:r>
          </w:p>
        </w:tc>
        <w:tc>
          <w:tcPr>
            <w:tcW w:w="7629" w:type="dxa"/>
            <w:gridSpan w:val="11"/>
            <w:shd w:val="clear" w:color="auto" w:fill="auto"/>
          </w:tcPr>
          <w:p w:rsidR="00E62672" w:rsidRPr="004054EF" w:rsidRDefault="00E62672" w:rsidP="005E6CCB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I comuni interessati saranno informati per iscritto su ciò che riguarda l’approvazione delle proposte e in quale misura.</w:t>
            </w:r>
          </w:p>
          <w:p w:rsidR="00E62672" w:rsidRDefault="00E62672" w:rsidP="005E6CCB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I comuni richiedenti prestazioni di </w:t>
            </w:r>
            <w:r w:rsidRPr="001D4716">
              <w:rPr>
                <w:rFonts w:cs="Arial"/>
                <w:b/>
                <w:sz w:val="20"/>
                <w:lang w:val="it-IT"/>
              </w:rPr>
              <w:t>specifica difficoltà</w:t>
            </w:r>
            <w:r>
              <w:rPr>
                <w:rFonts w:cs="Arial"/>
                <w:sz w:val="20"/>
                <w:lang w:val="it-IT"/>
              </w:rPr>
              <w:t xml:space="preserve"> che:</w:t>
            </w:r>
          </w:p>
          <w:p w:rsidR="00E62672" w:rsidRDefault="00E62672" w:rsidP="005E6CCB">
            <w:pPr>
              <w:pStyle w:val="Listenabsatz"/>
              <w:numPr>
                <w:ilvl w:val="0"/>
                <w:numId w:val="17"/>
              </w:num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si identificano con il compito della protezione civile,</w:t>
            </w:r>
          </w:p>
          <w:p w:rsidR="00E62672" w:rsidRDefault="00E62672" w:rsidP="005E6CCB">
            <w:pPr>
              <w:pStyle w:val="Listenabsatz"/>
              <w:numPr>
                <w:ilvl w:val="0"/>
                <w:numId w:val="17"/>
              </w:num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contribuiscono al valore istruttivo durante lo svolgimento,</w:t>
            </w:r>
          </w:p>
          <w:p w:rsidR="00E62672" w:rsidRDefault="00E62672" w:rsidP="005E6CCB">
            <w:pPr>
              <w:pStyle w:val="Listenabsatz"/>
              <w:numPr>
                <w:ilvl w:val="0"/>
                <w:numId w:val="17"/>
              </w:numPr>
              <w:jc w:val="both"/>
              <w:rPr>
                <w:rFonts w:cs="Arial"/>
                <w:sz w:val="20"/>
                <w:lang w:val="it-IT"/>
              </w:rPr>
            </w:pPr>
            <w:r w:rsidRPr="004D7F7D">
              <w:rPr>
                <w:rFonts w:cs="Arial"/>
                <w:sz w:val="20"/>
                <w:lang w:val="it-IT"/>
              </w:rPr>
              <w:t>inoltrano tempestivamente e tramite i formulari correttamente redatti</w:t>
            </w:r>
            <w:r>
              <w:rPr>
                <w:rFonts w:cs="Arial"/>
                <w:sz w:val="20"/>
                <w:lang w:val="it-IT"/>
              </w:rPr>
              <w:t xml:space="preserve"> le propos</w:t>
            </w:r>
            <w:r w:rsidRPr="004D7F7D">
              <w:rPr>
                <w:rFonts w:cs="Arial"/>
                <w:sz w:val="20"/>
                <w:lang w:val="it-IT"/>
              </w:rPr>
              <w:t xml:space="preserve">te, </w:t>
            </w:r>
          </w:p>
          <w:p w:rsidR="00E62672" w:rsidRDefault="00E62672" w:rsidP="005E6CCB">
            <w:pPr>
              <w:jc w:val="both"/>
              <w:rPr>
                <w:rFonts w:cs="Arial"/>
                <w:sz w:val="20"/>
                <w:lang w:val="it-IT"/>
              </w:rPr>
            </w:pPr>
            <w:r w:rsidRPr="004D7F7D">
              <w:rPr>
                <w:rFonts w:cs="Arial"/>
                <w:sz w:val="20"/>
                <w:lang w:val="it-IT"/>
              </w:rPr>
              <w:t>avranno un trattamento preferenziale.</w:t>
            </w:r>
          </w:p>
        </w:tc>
      </w:tr>
      <w:tr w:rsidR="00FD2EE0" w:rsidRPr="00902C5C" w:rsidTr="005E6CCB">
        <w:trPr>
          <w:trHeight w:hRule="exact" w:val="1701"/>
        </w:trPr>
        <w:tc>
          <w:tcPr>
            <w:tcW w:w="370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02C5C" w:rsidRPr="00D87CC8" w:rsidRDefault="00902C5C" w:rsidP="00902C5C">
            <w:pPr>
              <w:rPr>
                <w:lang w:val="it-I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D2EE0" w:rsidRPr="00902C5C" w:rsidRDefault="00FD2EE0" w:rsidP="001C1B24">
            <w:pPr>
              <w:pStyle w:val="berschrift1"/>
              <w:keepNext w:val="0"/>
              <w:jc w:val="both"/>
              <w:rPr>
                <w:rFonts w:cs="Arial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5465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02C5C" w:rsidRPr="00902C5C" w:rsidRDefault="00902C5C" w:rsidP="00902C5C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FD2EE0" w:rsidRPr="00E62672" w:rsidTr="00D87CC8">
        <w:trPr>
          <w:trHeight w:val="397"/>
        </w:trPr>
        <w:tc>
          <w:tcPr>
            <w:tcW w:w="3700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FD2EE0" w:rsidRPr="001C1B24" w:rsidRDefault="00FD2EE0" w:rsidP="001C1B24">
            <w:pPr>
              <w:pStyle w:val="berschrift1"/>
              <w:keepNext w:val="0"/>
              <w:spacing w:before="120"/>
              <w:ind w:hanging="112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C1B24">
              <w:rPr>
                <w:rFonts w:cs="Arial"/>
                <w:b w:val="0"/>
                <w:sz w:val="16"/>
                <w:szCs w:val="16"/>
                <w:lang w:val="it-IT"/>
              </w:rPr>
              <w:t>(</w:t>
            </w:r>
            <w:r w:rsidR="002435A6" w:rsidRPr="001C1B24">
              <w:rPr>
                <w:rFonts w:cs="Arial"/>
                <w:b w:val="0"/>
                <w:sz w:val="16"/>
                <w:szCs w:val="16"/>
                <w:lang w:val="it-IT"/>
              </w:rPr>
              <w:t>Luogo e data</w:t>
            </w:r>
            <w:r w:rsidRPr="001C1B24">
              <w:rPr>
                <w:rFonts w:cs="Arial"/>
                <w:b w:val="0"/>
                <w:sz w:val="16"/>
                <w:szCs w:val="16"/>
                <w:lang w:val="it-IT"/>
              </w:rPr>
              <w:t>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D2EE0" w:rsidRPr="001C1B24" w:rsidRDefault="00FD2EE0" w:rsidP="001C1B24">
            <w:pPr>
              <w:pStyle w:val="berschrift1"/>
              <w:keepNext w:val="0"/>
              <w:jc w:val="both"/>
              <w:rPr>
                <w:rFonts w:cs="Arial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5465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:rsidR="00FD2EE0" w:rsidRDefault="00FD2EE0" w:rsidP="001C1B24">
            <w:pPr>
              <w:spacing w:before="120"/>
              <w:ind w:hanging="110"/>
              <w:rPr>
                <w:rFonts w:cs="Arial"/>
                <w:sz w:val="16"/>
                <w:szCs w:val="16"/>
                <w:lang w:val="it-IT"/>
              </w:rPr>
            </w:pPr>
            <w:r w:rsidRPr="001C1B24">
              <w:rPr>
                <w:rFonts w:cs="Arial"/>
                <w:sz w:val="16"/>
                <w:szCs w:val="16"/>
                <w:lang w:val="it-IT"/>
              </w:rPr>
              <w:t>(</w:t>
            </w:r>
            <w:r w:rsidR="002435A6" w:rsidRPr="001C1B24">
              <w:rPr>
                <w:rFonts w:cs="Arial"/>
                <w:sz w:val="16"/>
                <w:szCs w:val="16"/>
                <w:lang w:val="it-IT"/>
              </w:rPr>
              <w:t>Timbro del Comune e firma del responsabile comunale</w:t>
            </w:r>
            <w:r w:rsidRPr="001C1B24">
              <w:rPr>
                <w:rFonts w:cs="Arial"/>
                <w:sz w:val="16"/>
                <w:szCs w:val="16"/>
                <w:lang w:val="it-IT"/>
              </w:rPr>
              <w:t>)</w:t>
            </w:r>
          </w:p>
          <w:p w:rsidR="00E62672" w:rsidRPr="001C1B24" w:rsidRDefault="00E62672" w:rsidP="001C1B24">
            <w:pPr>
              <w:spacing w:before="120"/>
              <w:ind w:hanging="110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l'e-mail conta come firma</w:t>
            </w:r>
          </w:p>
          <w:p w:rsidR="00FD2EE0" w:rsidRPr="001C1B24" w:rsidRDefault="00FD2EE0" w:rsidP="001C1B24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FD2EE0" w:rsidRPr="00EB1FB1" w:rsidRDefault="002435A6">
      <w:pPr>
        <w:rPr>
          <w:rFonts w:cs="Arial"/>
          <w:b/>
          <w:sz w:val="20"/>
          <w:lang w:val="it-IT"/>
        </w:rPr>
      </w:pPr>
      <w:r w:rsidRPr="00EB1FB1">
        <w:rPr>
          <w:rFonts w:cs="Arial"/>
          <w:b/>
          <w:sz w:val="20"/>
          <w:lang w:val="it-IT"/>
        </w:rPr>
        <w:t>Allegati</w:t>
      </w:r>
      <w:r w:rsidR="00FD2EE0" w:rsidRPr="00EB1FB1">
        <w:rPr>
          <w:rFonts w:cs="Arial"/>
          <w:b/>
          <w:sz w:val="20"/>
          <w:lang w:val="it-IT"/>
        </w:rPr>
        <w:t>:</w:t>
      </w:r>
    </w:p>
    <w:p w:rsidR="00FD2EE0" w:rsidRPr="00EB1FB1" w:rsidRDefault="00FD2EE0">
      <w:pPr>
        <w:rPr>
          <w:rFonts w:cs="Arial"/>
          <w:sz w:val="20"/>
          <w:lang w:val="it-IT"/>
        </w:rPr>
      </w:pPr>
      <w:r w:rsidRPr="00EB1FB1">
        <w:rPr>
          <w:rFonts w:cs="Arial"/>
          <w:sz w:val="20"/>
          <w:lang w:val="it-IT"/>
        </w:rPr>
        <w:t xml:space="preserve">-  </w:t>
      </w:r>
      <w:r w:rsidR="00837B28" w:rsidRPr="00EB1FB1">
        <w:rPr>
          <w:rFonts w:cs="Arial"/>
          <w:sz w:val="20"/>
          <w:lang w:val="it-IT"/>
        </w:rPr>
        <w:t>Formulari compilati 102 e</w:t>
      </w:r>
      <w:r w:rsidR="00A2684A" w:rsidRPr="00EB1FB1">
        <w:rPr>
          <w:rFonts w:cs="Arial"/>
          <w:sz w:val="20"/>
          <w:lang w:val="it-IT"/>
        </w:rPr>
        <w:t xml:space="preserve"> 103</w:t>
      </w:r>
    </w:p>
    <w:p w:rsidR="00FD2EE0" w:rsidRDefault="00FD2EE0">
      <w:pPr>
        <w:rPr>
          <w:rFonts w:cs="Arial"/>
          <w:sz w:val="20"/>
          <w:lang w:val="it-IT"/>
        </w:rPr>
      </w:pPr>
      <w:r w:rsidRPr="00EB1FB1">
        <w:rPr>
          <w:rFonts w:cs="Arial"/>
          <w:sz w:val="20"/>
          <w:lang w:val="it-IT"/>
        </w:rPr>
        <w:t xml:space="preserve">-  </w:t>
      </w:r>
      <w:r w:rsidR="002435A6" w:rsidRPr="00EB1FB1">
        <w:rPr>
          <w:rFonts w:cs="Arial"/>
          <w:sz w:val="20"/>
          <w:lang w:val="it-IT"/>
        </w:rPr>
        <w:t xml:space="preserve">Estratto carta nazionale </w:t>
      </w:r>
      <w:r w:rsidRPr="00EB1FB1">
        <w:rPr>
          <w:rFonts w:cs="Arial"/>
          <w:sz w:val="20"/>
          <w:lang w:val="it-IT"/>
        </w:rPr>
        <w:t xml:space="preserve">1:25'000 </w:t>
      </w:r>
      <w:r w:rsidR="002435A6" w:rsidRPr="00EB1FB1">
        <w:rPr>
          <w:rFonts w:cs="Arial"/>
          <w:sz w:val="20"/>
          <w:lang w:val="it-IT"/>
        </w:rPr>
        <w:t>con le iscrizioni dei posti di lavoro</w:t>
      </w:r>
    </w:p>
    <w:p w:rsidR="00AB3A66" w:rsidRPr="00EB1FB1" w:rsidRDefault="00AB3A66">
      <w:pPr>
        <w:rPr>
          <w:rFonts w:cs="Arial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71"/>
      </w:tblGrid>
      <w:tr w:rsidR="00FD2EE0" w:rsidRPr="00EE5554" w:rsidTr="001C1B24">
        <w:tc>
          <w:tcPr>
            <w:tcW w:w="10571" w:type="dxa"/>
          </w:tcPr>
          <w:p w:rsidR="00902C5C" w:rsidRPr="00E62672" w:rsidRDefault="00902C5C" w:rsidP="00E62672">
            <w:pPr>
              <w:rPr>
                <w:rFonts w:cs="Arial"/>
                <w:b/>
                <w:sz w:val="20"/>
                <w:szCs w:val="22"/>
                <w:lang w:val="it-IT"/>
              </w:rPr>
            </w:pPr>
            <w:r w:rsidRPr="00E62672">
              <w:rPr>
                <w:rFonts w:cs="Arial"/>
                <w:b/>
                <w:sz w:val="20"/>
                <w:szCs w:val="22"/>
                <w:lang w:val="it-IT"/>
              </w:rPr>
              <w:t xml:space="preserve">Da inoltrare </w:t>
            </w:r>
            <w:r w:rsidR="0014719C" w:rsidRPr="00E62672">
              <w:rPr>
                <w:rFonts w:cs="Arial"/>
                <w:b/>
                <w:sz w:val="20"/>
                <w:szCs w:val="22"/>
                <w:lang w:val="it-IT"/>
              </w:rPr>
              <w:t xml:space="preserve">entro il </w:t>
            </w:r>
            <w:r w:rsidR="00C666C6">
              <w:rPr>
                <w:rFonts w:cs="Arial"/>
                <w:b/>
                <w:sz w:val="20"/>
                <w:szCs w:val="22"/>
                <w:lang w:val="it-IT"/>
              </w:rPr>
              <w:t>28</w:t>
            </w:r>
            <w:r w:rsidR="00DA6AB7" w:rsidRPr="00E62672">
              <w:rPr>
                <w:rFonts w:cs="Arial"/>
                <w:b/>
                <w:sz w:val="20"/>
                <w:szCs w:val="22"/>
                <w:lang w:val="it-IT"/>
              </w:rPr>
              <w:t>.01.</w:t>
            </w:r>
            <w:r w:rsidR="00C666C6">
              <w:rPr>
                <w:rFonts w:cs="Arial"/>
                <w:b/>
                <w:sz w:val="20"/>
                <w:szCs w:val="22"/>
                <w:lang w:val="it-IT"/>
              </w:rPr>
              <w:t>2022</w:t>
            </w:r>
            <w:r w:rsidR="00104EF7" w:rsidRPr="00E62672">
              <w:rPr>
                <w:rFonts w:cs="Arial"/>
                <w:b/>
                <w:sz w:val="20"/>
                <w:szCs w:val="22"/>
                <w:lang w:val="it-IT"/>
              </w:rPr>
              <w:t xml:space="preserve"> </w:t>
            </w:r>
            <w:r w:rsidR="00FD2EE0" w:rsidRPr="00E62672">
              <w:rPr>
                <w:rFonts w:cs="Arial"/>
                <w:b/>
                <w:sz w:val="20"/>
                <w:szCs w:val="22"/>
                <w:lang w:val="it-IT"/>
              </w:rPr>
              <w:t>a</w:t>
            </w:r>
            <w:r w:rsidR="00CE7ADB" w:rsidRPr="00E62672">
              <w:rPr>
                <w:rFonts w:cs="Arial"/>
                <w:b/>
                <w:sz w:val="20"/>
                <w:szCs w:val="22"/>
                <w:lang w:val="it-IT"/>
              </w:rPr>
              <w:t>l</w:t>
            </w:r>
          </w:p>
          <w:p w:rsidR="00F335D1" w:rsidRPr="00E62672" w:rsidRDefault="00CE7ADB" w:rsidP="00F335D1">
            <w:pPr>
              <w:rPr>
                <w:rFonts w:cs="Arial"/>
                <w:b/>
                <w:sz w:val="20"/>
                <w:szCs w:val="22"/>
                <w:lang w:val="it-CH"/>
              </w:rPr>
            </w:pPr>
            <w:r w:rsidRPr="00E62672">
              <w:rPr>
                <w:rFonts w:cs="Arial"/>
                <w:b/>
                <w:sz w:val="20"/>
                <w:szCs w:val="22"/>
                <w:lang w:val="it-IT"/>
              </w:rPr>
              <w:t>Ufficio del militare e della protezione civile</w:t>
            </w:r>
            <w:r w:rsidR="001A553D" w:rsidRPr="00E62672">
              <w:rPr>
                <w:rFonts w:cs="Arial"/>
                <w:b/>
                <w:sz w:val="20"/>
                <w:szCs w:val="22"/>
                <w:lang w:val="it-IT"/>
              </w:rPr>
              <w:br/>
            </w:r>
            <w:r w:rsidR="00310D01" w:rsidRPr="00E62672">
              <w:rPr>
                <w:rFonts w:cs="Arial"/>
                <w:b/>
                <w:sz w:val="20"/>
                <w:szCs w:val="22"/>
                <w:lang w:val="it-CH"/>
              </w:rPr>
              <w:t>Centro di formazione</w:t>
            </w:r>
          </w:p>
          <w:p w:rsidR="00F335D1" w:rsidRPr="00C666C6" w:rsidRDefault="00F335D1" w:rsidP="00F335D1">
            <w:pPr>
              <w:rPr>
                <w:rFonts w:cs="Arial"/>
                <w:b/>
                <w:sz w:val="20"/>
                <w:szCs w:val="22"/>
                <w:lang w:val="it-IT"/>
              </w:rPr>
            </w:pPr>
            <w:r w:rsidRPr="00C666C6">
              <w:rPr>
                <w:rFonts w:cs="Arial"/>
                <w:b/>
                <w:sz w:val="20"/>
                <w:szCs w:val="22"/>
                <w:lang w:val="it-IT"/>
              </w:rPr>
              <w:t>Meiersboden 3</w:t>
            </w:r>
            <w:r w:rsidRPr="00C666C6">
              <w:rPr>
                <w:rFonts w:cs="Arial"/>
                <w:b/>
                <w:sz w:val="20"/>
                <w:szCs w:val="22"/>
                <w:lang w:val="it-IT"/>
              </w:rPr>
              <w:br/>
              <w:t>7000 Chur</w:t>
            </w:r>
          </w:p>
          <w:p w:rsidR="00FD2EE0" w:rsidRPr="00C666C6" w:rsidRDefault="001A553D" w:rsidP="001A553D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C666C6">
              <w:rPr>
                <w:rFonts w:cs="Arial"/>
                <w:b/>
                <w:sz w:val="20"/>
                <w:szCs w:val="22"/>
                <w:lang w:val="it-IT"/>
              </w:rPr>
              <w:t>info@amz.gr.c</w:t>
            </w:r>
            <w:r w:rsidR="00345A5E" w:rsidRPr="00C666C6">
              <w:rPr>
                <w:rFonts w:cs="Arial"/>
                <w:b/>
                <w:sz w:val="20"/>
                <w:szCs w:val="22"/>
                <w:lang w:val="it-IT"/>
              </w:rPr>
              <w:t>h</w:t>
            </w:r>
          </w:p>
        </w:tc>
      </w:tr>
    </w:tbl>
    <w:p w:rsidR="00FD2EE0" w:rsidRPr="00C666C6" w:rsidRDefault="00FD2EE0" w:rsidP="00345A5E">
      <w:pPr>
        <w:rPr>
          <w:rFonts w:cs="Arial"/>
          <w:lang w:val="it-IT"/>
        </w:rPr>
      </w:pPr>
    </w:p>
    <w:sectPr w:rsidR="00FD2EE0" w:rsidRPr="00C666C6" w:rsidSect="00EA2335">
      <w:headerReference w:type="default" r:id="rId12"/>
      <w:headerReference w:type="first" r:id="rId13"/>
      <w:footerReference w:type="first" r:id="rId14"/>
      <w:type w:val="continuous"/>
      <w:pgSz w:w="11906" w:h="16838" w:code="9"/>
      <w:pgMar w:top="539" w:right="454" w:bottom="719" w:left="1021" w:header="567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3D" w:rsidRDefault="001A553D">
      <w:r>
        <w:separator/>
      </w:r>
    </w:p>
  </w:endnote>
  <w:endnote w:type="continuationSeparator" w:id="0">
    <w:p w:rsidR="001A553D" w:rsidRDefault="001A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5"/>
      <w:gridCol w:w="3526"/>
      <w:gridCol w:w="3388"/>
    </w:tblGrid>
    <w:tr w:rsidR="001A553D" w:rsidTr="001C1B24">
      <w:tc>
        <w:tcPr>
          <w:tcW w:w="3525" w:type="dxa"/>
        </w:tcPr>
        <w:p w:rsidR="001A553D" w:rsidRDefault="001A553D">
          <w:pPr>
            <w:pStyle w:val="Fuzeile"/>
          </w:pPr>
        </w:p>
      </w:tc>
      <w:tc>
        <w:tcPr>
          <w:tcW w:w="3526" w:type="dxa"/>
        </w:tcPr>
        <w:p w:rsidR="001A553D" w:rsidRDefault="001A553D">
          <w:pPr>
            <w:pStyle w:val="Fuzeile"/>
          </w:pPr>
        </w:p>
      </w:tc>
      <w:tc>
        <w:tcPr>
          <w:tcW w:w="3388" w:type="dxa"/>
          <w:vAlign w:val="bottom"/>
        </w:tcPr>
        <w:p w:rsidR="001A553D" w:rsidRPr="001C1B24" w:rsidRDefault="001A553D" w:rsidP="001C1B24">
          <w:pPr>
            <w:pStyle w:val="Fuzeile"/>
            <w:jc w:val="right"/>
            <w:rPr>
              <w:b/>
              <w:sz w:val="18"/>
              <w:szCs w:val="18"/>
            </w:rPr>
          </w:pPr>
          <w:r w:rsidRPr="001C1B24">
            <w:rPr>
              <w:b/>
              <w:sz w:val="18"/>
              <w:szCs w:val="18"/>
            </w:rPr>
            <w:t>Vedi tergo</w:t>
          </w:r>
        </w:p>
      </w:tc>
    </w:tr>
  </w:tbl>
  <w:p w:rsidR="001A553D" w:rsidRDefault="001A55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3D" w:rsidRDefault="001A553D">
      <w:r>
        <w:separator/>
      </w:r>
    </w:p>
  </w:footnote>
  <w:footnote w:type="continuationSeparator" w:id="0">
    <w:p w:rsidR="001A553D" w:rsidRDefault="001A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5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108"/>
      <w:gridCol w:w="1317"/>
    </w:tblGrid>
    <w:tr w:rsidR="001A553D" w:rsidRPr="001C1B24" w:rsidTr="001C1B24">
      <w:tc>
        <w:tcPr>
          <w:tcW w:w="9108" w:type="dxa"/>
        </w:tcPr>
        <w:p w:rsidR="001A553D" w:rsidRPr="001C1B24" w:rsidRDefault="001A553D" w:rsidP="00DB5022">
          <w:pPr>
            <w:pStyle w:val="Kopfzeile"/>
            <w:rPr>
              <w:rFonts w:cs="Arial"/>
              <w:sz w:val="16"/>
              <w:szCs w:val="16"/>
              <w:lang w:val="it-IT"/>
            </w:rPr>
          </w:pPr>
          <w:r w:rsidRPr="001C1B24">
            <w:rPr>
              <w:rFonts w:cs="Arial"/>
              <w:sz w:val="16"/>
              <w:szCs w:val="16"/>
              <w:lang w:val="it-IT"/>
            </w:rPr>
            <w:t xml:space="preserve">Condizioni per lo svolgimento di lavori a favore della comunità da parte della protezione civile nel CR </w:t>
          </w:r>
          <w:r w:rsidR="00C666C6">
            <w:rPr>
              <w:rFonts w:cs="Arial"/>
              <w:sz w:val="16"/>
              <w:szCs w:val="16"/>
              <w:lang w:val="it-IT"/>
            </w:rPr>
            <w:t>2022</w:t>
          </w:r>
        </w:p>
      </w:tc>
      <w:tc>
        <w:tcPr>
          <w:tcW w:w="1317" w:type="dxa"/>
        </w:tcPr>
        <w:p w:rsidR="001A553D" w:rsidRPr="001C1B24" w:rsidRDefault="001A553D" w:rsidP="001C1B24">
          <w:pPr>
            <w:pStyle w:val="Kopfzeile"/>
            <w:jc w:val="right"/>
            <w:rPr>
              <w:rFonts w:cs="Arial"/>
              <w:sz w:val="20"/>
              <w:lang w:val="it-IT"/>
            </w:rPr>
          </w:pPr>
          <w:r w:rsidRPr="001C1B24">
            <w:rPr>
              <w:rStyle w:val="Seitenzahl"/>
              <w:rFonts w:cs="Arial"/>
              <w:sz w:val="20"/>
              <w:lang w:val="it-IT"/>
            </w:rPr>
            <w:fldChar w:fldCharType="begin"/>
          </w:r>
          <w:r w:rsidRPr="001C1B24">
            <w:rPr>
              <w:rStyle w:val="Seitenzahl"/>
              <w:rFonts w:cs="Arial"/>
              <w:sz w:val="20"/>
              <w:lang w:val="it-IT"/>
            </w:rPr>
            <w:instrText xml:space="preserve"> PAGE </w:instrText>
          </w:r>
          <w:r w:rsidRPr="001C1B24">
            <w:rPr>
              <w:rStyle w:val="Seitenzahl"/>
              <w:rFonts w:cs="Arial"/>
              <w:sz w:val="20"/>
              <w:lang w:val="it-IT"/>
            </w:rPr>
            <w:fldChar w:fldCharType="separate"/>
          </w:r>
          <w:r w:rsidR="00EE5554">
            <w:rPr>
              <w:rStyle w:val="Seitenzahl"/>
              <w:rFonts w:cs="Arial"/>
              <w:noProof/>
              <w:sz w:val="20"/>
              <w:lang w:val="it-IT"/>
            </w:rPr>
            <w:t>2</w:t>
          </w:r>
          <w:r w:rsidRPr="001C1B24">
            <w:rPr>
              <w:rStyle w:val="Seitenzahl"/>
              <w:rFonts w:cs="Arial"/>
              <w:sz w:val="20"/>
              <w:lang w:val="it-IT"/>
            </w:rPr>
            <w:fldChar w:fldCharType="end"/>
          </w:r>
          <w:r w:rsidRPr="001C1B24">
            <w:rPr>
              <w:rStyle w:val="Seitenzahl"/>
              <w:rFonts w:cs="Arial"/>
              <w:sz w:val="20"/>
              <w:lang w:val="it-IT"/>
            </w:rPr>
            <w:t xml:space="preserve"> / </w:t>
          </w:r>
          <w:r w:rsidRPr="001C1B24">
            <w:rPr>
              <w:rStyle w:val="Seitenzahl"/>
              <w:rFonts w:cs="Arial"/>
              <w:sz w:val="20"/>
              <w:lang w:val="it-IT"/>
            </w:rPr>
            <w:fldChar w:fldCharType="begin"/>
          </w:r>
          <w:r w:rsidRPr="001C1B24">
            <w:rPr>
              <w:rStyle w:val="Seitenzahl"/>
              <w:rFonts w:cs="Arial"/>
              <w:sz w:val="20"/>
              <w:lang w:val="it-IT"/>
            </w:rPr>
            <w:instrText xml:space="preserve"> NUMPAGES </w:instrText>
          </w:r>
          <w:r w:rsidRPr="001C1B24">
            <w:rPr>
              <w:rStyle w:val="Seitenzahl"/>
              <w:rFonts w:cs="Arial"/>
              <w:sz w:val="20"/>
              <w:lang w:val="it-IT"/>
            </w:rPr>
            <w:fldChar w:fldCharType="separate"/>
          </w:r>
          <w:r w:rsidR="00EE5554">
            <w:rPr>
              <w:rStyle w:val="Seitenzahl"/>
              <w:rFonts w:cs="Arial"/>
              <w:noProof/>
              <w:sz w:val="20"/>
              <w:lang w:val="it-IT"/>
            </w:rPr>
            <w:t>2</w:t>
          </w:r>
          <w:r w:rsidRPr="001C1B24">
            <w:rPr>
              <w:rStyle w:val="Seitenzahl"/>
              <w:rFonts w:cs="Arial"/>
              <w:sz w:val="20"/>
              <w:lang w:val="it-IT"/>
            </w:rPr>
            <w:fldChar w:fldCharType="end"/>
          </w:r>
        </w:p>
      </w:tc>
    </w:tr>
  </w:tbl>
  <w:p w:rsidR="001A553D" w:rsidRPr="00104EF7" w:rsidRDefault="001A553D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3D" w:rsidRDefault="001A553D">
    <w:pPr>
      <w:pStyle w:val="Kopfzeile"/>
      <w:ind w:hanging="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C3F"/>
    <w:multiLevelType w:val="hybridMultilevel"/>
    <w:tmpl w:val="E56E5C76"/>
    <w:lvl w:ilvl="0" w:tplc="CDC48A0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E35"/>
    <w:multiLevelType w:val="hybridMultilevel"/>
    <w:tmpl w:val="A72831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E7B"/>
    <w:multiLevelType w:val="multilevel"/>
    <w:tmpl w:val="1160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C5A11"/>
    <w:multiLevelType w:val="hybridMultilevel"/>
    <w:tmpl w:val="0E10CED4"/>
    <w:lvl w:ilvl="0" w:tplc="7B0C20E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60A2"/>
    <w:multiLevelType w:val="hybridMultilevel"/>
    <w:tmpl w:val="F4FA9FA0"/>
    <w:lvl w:ilvl="0" w:tplc="CDC48A0E">
      <w:start w:val="1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1FAB"/>
    <w:multiLevelType w:val="multilevel"/>
    <w:tmpl w:val="18C0E584"/>
    <w:lvl w:ilvl="0">
      <w:start w:val="1"/>
      <w:numFmt w:val="lowerLetter"/>
      <w:lvlText w:val="%1."/>
      <w:lvlJc w:val="left"/>
      <w:pPr>
        <w:tabs>
          <w:tab w:val="num" w:pos="392"/>
        </w:tabs>
        <w:ind w:left="397" w:hanging="397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9746E"/>
    <w:multiLevelType w:val="hybridMultilevel"/>
    <w:tmpl w:val="D6B432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C41A6"/>
    <w:multiLevelType w:val="hybridMultilevel"/>
    <w:tmpl w:val="3788D01E"/>
    <w:lvl w:ilvl="0" w:tplc="C7D85808">
      <w:start w:val="1"/>
      <w:numFmt w:val="lowerLetter"/>
      <w:lvlText w:val="%1."/>
      <w:lvlJc w:val="left"/>
      <w:pPr>
        <w:tabs>
          <w:tab w:val="num" w:pos="392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5231E3"/>
    <w:multiLevelType w:val="multilevel"/>
    <w:tmpl w:val="EFC62F24"/>
    <w:lvl w:ilvl="0">
      <w:start w:val="1"/>
      <w:numFmt w:val="lowerLetter"/>
      <w:lvlText w:val="%1."/>
      <w:lvlJc w:val="left"/>
      <w:pPr>
        <w:tabs>
          <w:tab w:val="num" w:pos="392"/>
        </w:tabs>
        <w:ind w:left="676" w:hanging="316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91D9F"/>
    <w:multiLevelType w:val="hybridMultilevel"/>
    <w:tmpl w:val="6930B434"/>
    <w:lvl w:ilvl="0" w:tplc="C7D85808">
      <w:start w:val="1"/>
      <w:numFmt w:val="lowerLetter"/>
      <w:lvlText w:val="%1."/>
      <w:lvlJc w:val="left"/>
      <w:pPr>
        <w:tabs>
          <w:tab w:val="num" w:pos="392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33900"/>
    <w:multiLevelType w:val="hybridMultilevel"/>
    <w:tmpl w:val="68BC7324"/>
    <w:lvl w:ilvl="0" w:tplc="9EACB42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A5867"/>
    <w:multiLevelType w:val="hybridMultilevel"/>
    <w:tmpl w:val="64964EB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158D"/>
    <w:multiLevelType w:val="multilevel"/>
    <w:tmpl w:val="0E10CED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65A22"/>
    <w:multiLevelType w:val="multilevel"/>
    <w:tmpl w:val="9D600D8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801D0"/>
    <w:multiLevelType w:val="multilevel"/>
    <w:tmpl w:val="24C04FB8"/>
    <w:lvl w:ilvl="0">
      <w:start w:val="1"/>
      <w:numFmt w:val="lowerLetter"/>
      <w:lvlText w:val="%1."/>
      <w:lvlJc w:val="left"/>
      <w:pPr>
        <w:tabs>
          <w:tab w:val="num" w:pos="392"/>
        </w:tabs>
        <w:ind w:left="676" w:hanging="676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31A72"/>
    <w:multiLevelType w:val="hybridMultilevel"/>
    <w:tmpl w:val="9D600D8C"/>
    <w:lvl w:ilvl="0" w:tplc="7B0C20E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338A5"/>
    <w:multiLevelType w:val="hybridMultilevel"/>
    <w:tmpl w:val="A72831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NibVuQDwxxPSc+kUPtEm9LZsBHLahXdW705mX6VF77kKtjOTQ2/NeZ1NSWsuz1hvCQro4eVrgDPesKkyW7fg==" w:salt="3mWfjyvGMcWnXJ440mQ6lg=="/>
  <w:defaultTabStop w:val="708"/>
  <w:autoHyphenation/>
  <w:hyphenationZone w:val="142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60"/>
    <w:rsid w:val="00033E73"/>
    <w:rsid w:val="00052D7E"/>
    <w:rsid w:val="00091533"/>
    <w:rsid w:val="000B5EA7"/>
    <w:rsid w:val="000D533E"/>
    <w:rsid w:val="000F1301"/>
    <w:rsid w:val="00104EF7"/>
    <w:rsid w:val="00141B11"/>
    <w:rsid w:val="0014719C"/>
    <w:rsid w:val="001A553D"/>
    <w:rsid w:val="001B5740"/>
    <w:rsid w:val="001C1B24"/>
    <w:rsid w:val="001D4716"/>
    <w:rsid w:val="001D4D7F"/>
    <w:rsid w:val="001D7026"/>
    <w:rsid w:val="001E016C"/>
    <w:rsid w:val="0022625D"/>
    <w:rsid w:val="00242823"/>
    <w:rsid w:val="002435A6"/>
    <w:rsid w:val="002603F1"/>
    <w:rsid w:val="0026339B"/>
    <w:rsid w:val="00277CD5"/>
    <w:rsid w:val="002821F2"/>
    <w:rsid w:val="002E55A9"/>
    <w:rsid w:val="00310D01"/>
    <w:rsid w:val="00337BF9"/>
    <w:rsid w:val="00345A5E"/>
    <w:rsid w:val="00354FC9"/>
    <w:rsid w:val="00365B97"/>
    <w:rsid w:val="003C6DEC"/>
    <w:rsid w:val="003D3358"/>
    <w:rsid w:val="003D5E36"/>
    <w:rsid w:val="003F0332"/>
    <w:rsid w:val="00403673"/>
    <w:rsid w:val="004054EF"/>
    <w:rsid w:val="00427ED8"/>
    <w:rsid w:val="0043715D"/>
    <w:rsid w:val="00454417"/>
    <w:rsid w:val="00463784"/>
    <w:rsid w:val="004B7C55"/>
    <w:rsid w:val="004D32ED"/>
    <w:rsid w:val="004D7F7D"/>
    <w:rsid w:val="004E5087"/>
    <w:rsid w:val="004F0A1E"/>
    <w:rsid w:val="00500C58"/>
    <w:rsid w:val="005A6B69"/>
    <w:rsid w:val="005B4150"/>
    <w:rsid w:val="005D4BF6"/>
    <w:rsid w:val="005E2773"/>
    <w:rsid w:val="005E5FBC"/>
    <w:rsid w:val="005E6CCB"/>
    <w:rsid w:val="005F5D5F"/>
    <w:rsid w:val="006317D4"/>
    <w:rsid w:val="00643DFD"/>
    <w:rsid w:val="00650427"/>
    <w:rsid w:val="006669D9"/>
    <w:rsid w:val="006B2A2A"/>
    <w:rsid w:val="006B6FCA"/>
    <w:rsid w:val="006E105F"/>
    <w:rsid w:val="006E6220"/>
    <w:rsid w:val="0072165E"/>
    <w:rsid w:val="007256C4"/>
    <w:rsid w:val="00726F31"/>
    <w:rsid w:val="007506F2"/>
    <w:rsid w:val="007517FD"/>
    <w:rsid w:val="00802C2E"/>
    <w:rsid w:val="00836A0A"/>
    <w:rsid w:val="00837B28"/>
    <w:rsid w:val="0086098E"/>
    <w:rsid w:val="008624B6"/>
    <w:rsid w:val="008B47DA"/>
    <w:rsid w:val="008B6DD2"/>
    <w:rsid w:val="008D1348"/>
    <w:rsid w:val="00902C5C"/>
    <w:rsid w:val="00911443"/>
    <w:rsid w:val="009116EC"/>
    <w:rsid w:val="00916A67"/>
    <w:rsid w:val="009B1B2D"/>
    <w:rsid w:val="009B5717"/>
    <w:rsid w:val="009E72E2"/>
    <w:rsid w:val="00A074FC"/>
    <w:rsid w:val="00A1348E"/>
    <w:rsid w:val="00A16160"/>
    <w:rsid w:val="00A2684A"/>
    <w:rsid w:val="00A37F47"/>
    <w:rsid w:val="00A47188"/>
    <w:rsid w:val="00A95FD8"/>
    <w:rsid w:val="00AA138D"/>
    <w:rsid w:val="00AB3A66"/>
    <w:rsid w:val="00AD52B1"/>
    <w:rsid w:val="00AE1ACC"/>
    <w:rsid w:val="00AF5AEE"/>
    <w:rsid w:val="00B0467A"/>
    <w:rsid w:val="00B2129A"/>
    <w:rsid w:val="00B53418"/>
    <w:rsid w:val="00BB2B33"/>
    <w:rsid w:val="00BB3682"/>
    <w:rsid w:val="00BC064E"/>
    <w:rsid w:val="00BC68BB"/>
    <w:rsid w:val="00BD1BF7"/>
    <w:rsid w:val="00BF0070"/>
    <w:rsid w:val="00C01B85"/>
    <w:rsid w:val="00C0556A"/>
    <w:rsid w:val="00C13935"/>
    <w:rsid w:val="00C30413"/>
    <w:rsid w:val="00C55339"/>
    <w:rsid w:val="00C666C6"/>
    <w:rsid w:val="00C919E7"/>
    <w:rsid w:val="00CA1BEC"/>
    <w:rsid w:val="00CD3B7C"/>
    <w:rsid w:val="00CD4C35"/>
    <w:rsid w:val="00CE7ADB"/>
    <w:rsid w:val="00D14C5C"/>
    <w:rsid w:val="00D4484C"/>
    <w:rsid w:val="00D47DF5"/>
    <w:rsid w:val="00D62504"/>
    <w:rsid w:val="00D863A1"/>
    <w:rsid w:val="00D87CC8"/>
    <w:rsid w:val="00DA5204"/>
    <w:rsid w:val="00DA6AB7"/>
    <w:rsid w:val="00DB18D1"/>
    <w:rsid w:val="00DB32C3"/>
    <w:rsid w:val="00DB5022"/>
    <w:rsid w:val="00DE3A0C"/>
    <w:rsid w:val="00DE6554"/>
    <w:rsid w:val="00DF63AB"/>
    <w:rsid w:val="00E62672"/>
    <w:rsid w:val="00EA2335"/>
    <w:rsid w:val="00EA5A2A"/>
    <w:rsid w:val="00EB1FB1"/>
    <w:rsid w:val="00EC6AEA"/>
    <w:rsid w:val="00ED5844"/>
    <w:rsid w:val="00EE5554"/>
    <w:rsid w:val="00EE60F4"/>
    <w:rsid w:val="00F17CD2"/>
    <w:rsid w:val="00F335D1"/>
    <w:rsid w:val="00F47DB6"/>
    <w:rsid w:val="00F566F3"/>
    <w:rsid w:val="00F904FF"/>
    <w:rsid w:val="00FA17A6"/>
    <w:rsid w:val="00FC43FE"/>
    <w:rsid w:val="00FD2EE0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;"/>
  <w15:docId w15:val="{5E9FC99E-72A5-4C65-90CB-13E8E14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33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A2335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233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A2335"/>
    <w:rPr>
      <w:color w:val="0000FF"/>
      <w:u w:val="single"/>
    </w:rPr>
  </w:style>
  <w:style w:type="paragraph" w:styleId="Fuzeile">
    <w:name w:val="footer"/>
    <w:basedOn w:val="Standard"/>
    <w:rsid w:val="00EA23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A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A2335"/>
  </w:style>
  <w:style w:type="character" w:customStyle="1" w:styleId="hps">
    <w:name w:val="hps"/>
    <w:basedOn w:val="Absatz-Standardschriftart"/>
    <w:rsid w:val="009116EC"/>
  </w:style>
  <w:style w:type="paragraph" w:styleId="Listenabsatz">
    <w:name w:val="List Paragraph"/>
    <w:basedOn w:val="Standard"/>
    <w:uiPriority w:val="34"/>
    <w:qFormat/>
    <w:rsid w:val="004E508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4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mz.g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>GEAR_02</Customer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CD2C5D0A86F45902F233EFB3B5798" ma:contentTypeVersion="1" ma:contentTypeDescription="Ein neues Dokument erstellen." ma:contentTypeScope="" ma:versionID="2d2507afbce3b2bdaa0c46bdb990cb0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FAE9E-4D0B-4303-BA47-755EBDF478AC}"/>
</file>

<file path=customXml/itemProps2.xml><?xml version="1.0" encoding="utf-8"?>
<ds:datastoreItem xmlns:ds="http://schemas.openxmlformats.org/officeDocument/2006/customXml" ds:itemID="{B5F416EA-D156-487D-8651-092948CA4B55}"/>
</file>

<file path=customXml/itemProps3.xml><?xml version="1.0" encoding="utf-8"?>
<ds:datastoreItem xmlns:ds="http://schemas.openxmlformats.org/officeDocument/2006/customXml" ds:itemID="{F3B75098-90B1-4E8B-A182-5ACC53AD517E}"/>
</file>

<file path=customXml/itemProps4.xml><?xml version="1.0" encoding="utf-8"?>
<ds:datastoreItem xmlns:ds="http://schemas.openxmlformats.org/officeDocument/2006/customXml" ds:itemID="{C697F893-17E8-4464-B794-C19C0A046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Condizioni per lo svolgimento di lavori a favore della comunità</vt:lpstr>
    </vt:vector>
  </TitlesOfParts>
  <Company>Kant. Verwaltung GR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Condizioni per lo svolgimento di lavori a favore della comunità</dc:title>
  <dc:subject>GNA</dc:subject>
  <dc:creator>Bruno Casutt</dc:creator>
  <dc:description>© 2009 AMZ, Dienste
Traduzione: Mantovani solo cifra 8a, 9 , 10</dc:description>
  <cp:lastModifiedBy>Blumenthal Carlos</cp:lastModifiedBy>
  <cp:revision>14</cp:revision>
  <cp:lastPrinted>2018-12-04T14:16:00Z</cp:lastPrinted>
  <dcterms:created xsi:type="dcterms:W3CDTF">2018-12-04T13:49:00Z</dcterms:created>
  <dcterms:modified xsi:type="dcterms:W3CDTF">2021-10-28T08:07:00Z</dcterms:modified>
  <cp:category>GemArb</cp:category>
  <cp:contentStatus>2.12.2009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0x010100E96CD2C5D0A86F45902F233EFB3B5798</vt:lpwstr>
  </property>
</Properties>
</file>