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3" w:rsidRPr="00072A5C" w:rsidRDefault="00072A5C" w:rsidP="00D11BF3">
      <w:pPr>
        <w:jc w:val="center"/>
        <w:rPr>
          <w:rFonts w:cs="Arial"/>
          <w:b/>
          <w:sz w:val="32"/>
          <w:szCs w:val="32"/>
        </w:rPr>
      </w:pPr>
      <w:r w:rsidRPr="00072A5C">
        <w:rPr>
          <w:rFonts w:cs="Arial"/>
          <w:b/>
          <w:sz w:val="32"/>
          <w:szCs w:val="32"/>
        </w:rPr>
        <w:t>G</w:t>
      </w:r>
      <w:r w:rsidR="00D11BF3" w:rsidRPr="00072A5C">
        <w:rPr>
          <w:rFonts w:cs="Arial"/>
          <w:b/>
          <w:sz w:val="32"/>
          <w:szCs w:val="32"/>
        </w:rPr>
        <w:t>ESUCH</w:t>
      </w:r>
    </w:p>
    <w:p w:rsidR="00E542B3" w:rsidRDefault="00E542B3" w:rsidP="00D11BF3">
      <w:pPr>
        <w:rPr>
          <w:rFonts w:cs="Arial"/>
          <w:sz w:val="24"/>
          <w:szCs w:val="24"/>
        </w:rPr>
      </w:pPr>
    </w:p>
    <w:p w:rsidR="00D11BF3" w:rsidRPr="00D812FA" w:rsidRDefault="00E542B3" w:rsidP="00D11BF3">
      <w:pPr>
        <w:rPr>
          <w:rFonts w:cs="Arial"/>
          <w:sz w:val="24"/>
          <w:szCs w:val="24"/>
        </w:rPr>
      </w:pPr>
      <w:r w:rsidRPr="00D812FA">
        <w:rPr>
          <w:rFonts w:cs="Arial"/>
          <w:sz w:val="24"/>
          <w:szCs w:val="24"/>
        </w:rPr>
        <w:t>um Ausstellung einer Verkauf</w:t>
      </w:r>
      <w:r w:rsidR="00D812FA">
        <w:rPr>
          <w:rFonts w:cs="Arial"/>
          <w:sz w:val="24"/>
          <w:szCs w:val="24"/>
        </w:rPr>
        <w:t xml:space="preserve">sbewilligung für pyrotechnische </w:t>
      </w:r>
      <w:r w:rsidRPr="00D812FA">
        <w:rPr>
          <w:rFonts w:cs="Arial"/>
          <w:sz w:val="24"/>
          <w:szCs w:val="24"/>
        </w:rPr>
        <w:t xml:space="preserve">Gegenstände zu Vergnügungszwecken der </w:t>
      </w:r>
      <w:r w:rsidRPr="004B0981">
        <w:rPr>
          <w:rFonts w:cs="Arial"/>
          <w:b/>
          <w:sz w:val="24"/>
          <w:szCs w:val="24"/>
        </w:rPr>
        <w:t>Kategorie</w:t>
      </w:r>
      <w:r w:rsidR="00D812FA" w:rsidRPr="004B0981">
        <w:rPr>
          <w:rFonts w:cs="Arial"/>
          <w:b/>
          <w:sz w:val="24"/>
          <w:szCs w:val="24"/>
        </w:rPr>
        <w:t>n</w:t>
      </w:r>
      <w:r w:rsidRPr="004B0981">
        <w:rPr>
          <w:rFonts w:cs="Arial"/>
          <w:b/>
          <w:sz w:val="24"/>
          <w:szCs w:val="24"/>
        </w:rPr>
        <w:t xml:space="preserve"> </w:t>
      </w:r>
      <w:r w:rsidR="00224947">
        <w:rPr>
          <w:rFonts w:cs="Arial"/>
          <w:b/>
          <w:sz w:val="24"/>
          <w:szCs w:val="24"/>
        </w:rPr>
        <w:t>F</w:t>
      </w:r>
      <w:r w:rsidRPr="004B0981">
        <w:rPr>
          <w:rFonts w:cs="Arial"/>
          <w:b/>
          <w:sz w:val="24"/>
          <w:szCs w:val="24"/>
        </w:rPr>
        <w:t xml:space="preserve">2 und </w:t>
      </w:r>
      <w:r w:rsidR="00224947">
        <w:rPr>
          <w:rFonts w:cs="Arial"/>
          <w:b/>
          <w:sz w:val="24"/>
          <w:szCs w:val="24"/>
        </w:rPr>
        <w:t>F</w:t>
      </w:r>
      <w:r w:rsidRPr="004B0981">
        <w:rPr>
          <w:rFonts w:cs="Arial"/>
          <w:b/>
          <w:sz w:val="24"/>
          <w:szCs w:val="24"/>
        </w:rPr>
        <w:t>3</w:t>
      </w:r>
      <w:r w:rsidRPr="00D812FA">
        <w:rPr>
          <w:rFonts w:cs="Arial"/>
          <w:sz w:val="24"/>
          <w:szCs w:val="24"/>
        </w:rPr>
        <w:t xml:space="preserve"> (Feuerwerkskörper) gem. Art. 10 des Bundesgesetz über explosionsgefährliche Stoffe (Sprengstoffgesetz) vom 25.03.1977</w:t>
      </w:r>
    </w:p>
    <w:p w:rsidR="00D11BF3" w:rsidRPr="00307781" w:rsidRDefault="00D11BF3" w:rsidP="00CD0516">
      <w:pPr>
        <w:tabs>
          <w:tab w:val="left" w:pos="2559"/>
        </w:tabs>
        <w:jc w:val="both"/>
        <w:rPr>
          <w:rFonts w:cs="Arial"/>
          <w:sz w:val="32"/>
          <w:szCs w:val="24"/>
        </w:rPr>
      </w:pPr>
    </w:p>
    <w:tbl>
      <w:tblPr>
        <w:tblW w:w="9515" w:type="dxa"/>
        <w:tblLook w:val="01E0" w:firstRow="1" w:lastRow="1" w:firstColumn="1" w:lastColumn="1" w:noHBand="0" w:noVBand="0"/>
      </w:tblPr>
      <w:tblGrid>
        <w:gridCol w:w="3510"/>
        <w:gridCol w:w="6005"/>
      </w:tblGrid>
      <w:tr w:rsidR="00D11BF3" w:rsidRPr="00F152EE" w:rsidTr="00B634E9">
        <w:trPr>
          <w:trHeight w:val="8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8" w:rsidRPr="00AE7FE8" w:rsidRDefault="00AE7FE8" w:rsidP="009718BD">
            <w:pPr>
              <w:rPr>
                <w:rFonts w:cs="Arial"/>
                <w:b/>
              </w:rPr>
            </w:pPr>
            <w:r w:rsidRPr="00AE7FE8">
              <w:rPr>
                <w:rFonts w:cs="Arial"/>
                <w:b/>
              </w:rPr>
              <w:t>Geschäft:</w:t>
            </w:r>
          </w:p>
          <w:p w:rsidR="00D11BF3" w:rsidRDefault="00D11BF3" w:rsidP="00AE7FE8">
            <w:pPr>
              <w:rPr>
                <w:rFonts w:cs="Arial"/>
                <w:sz w:val="16"/>
              </w:rPr>
            </w:pPr>
            <w:r w:rsidRPr="00AE7FE8">
              <w:rPr>
                <w:rFonts w:cs="Arial"/>
                <w:sz w:val="16"/>
              </w:rPr>
              <w:t xml:space="preserve">Name </w:t>
            </w:r>
            <w:r w:rsidR="00AE7FE8" w:rsidRPr="00AE7FE8">
              <w:rPr>
                <w:rFonts w:cs="Arial"/>
                <w:sz w:val="16"/>
              </w:rPr>
              <w:t>bzw. Art des Betriebes (Warenhaus, Einkaufscenter, Filialbetrieb, Detailgeschäft)</w:t>
            </w:r>
          </w:p>
          <w:p w:rsidR="00E509DE" w:rsidRPr="00F152EE" w:rsidRDefault="00E509DE" w:rsidP="00AE7FE8">
            <w:pPr>
              <w:rPr>
                <w:rFonts w:cs="Arial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3" w:rsidRPr="00F152EE" w:rsidRDefault="00EA0529" w:rsidP="0071334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33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E7FE8" w:rsidRPr="00F152EE" w:rsidTr="00B634E9">
        <w:trPr>
          <w:trHeight w:val="8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8" w:rsidRPr="00AE7FE8" w:rsidRDefault="00AE7FE8" w:rsidP="009718BD">
            <w:pPr>
              <w:rPr>
                <w:rFonts w:cs="Arial"/>
                <w:b/>
              </w:rPr>
            </w:pPr>
            <w:r w:rsidRPr="00AE7FE8">
              <w:rPr>
                <w:rFonts w:cs="Arial"/>
                <w:b/>
              </w:rPr>
              <w:t>Ort:</w:t>
            </w:r>
          </w:p>
          <w:p w:rsidR="00AE7FE8" w:rsidRDefault="00AE7FE8" w:rsidP="00AE7FE8">
            <w:pPr>
              <w:rPr>
                <w:rFonts w:cs="Arial"/>
                <w:sz w:val="16"/>
              </w:rPr>
            </w:pPr>
            <w:r w:rsidRPr="00AE7FE8">
              <w:rPr>
                <w:rFonts w:cs="Arial"/>
                <w:sz w:val="16"/>
              </w:rPr>
              <w:t>Ort</w:t>
            </w:r>
            <w:r w:rsidR="00307781">
              <w:rPr>
                <w:rFonts w:cs="Arial"/>
                <w:sz w:val="16"/>
              </w:rPr>
              <w:t>, Adresse</w:t>
            </w:r>
            <w:r w:rsidRPr="00AE7FE8">
              <w:rPr>
                <w:rFonts w:cs="Arial"/>
                <w:sz w:val="16"/>
              </w:rPr>
              <w:t xml:space="preserve"> des Verkaufsgeschäftes</w:t>
            </w:r>
            <w:r>
              <w:rPr>
                <w:rFonts w:cs="Arial"/>
                <w:sz w:val="16"/>
              </w:rPr>
              <w:t>.</w:t>
            </w:r>
          </w:p>
          <w:p w:rsidR="00E509DE" w:rsidRDefault="00E509DE" w:rsidP="00AE7FE8">
            <w:pPr>
              <w:rPr>
                <w:rFonts w:cs="Arial"/>
                <w:sz w:val="16"/>
              </w:rPr>
            </w:pPr>
          </w:p>
          <w:p w:rsidR="00E509DE" w:rsidRPr="00F152EE" w:rsidRDefault="00E509DE" w:rsidP="00AE7FE8">
            <w:pPr>
              <w:rPr>
                <w:rFonts w:cs="Arial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E8" w:rsidRPr="00F152EE" w:rsidRDefault="00EA0529" w:rsidP="0071334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133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71334E" w:rsidRPr="00F152EE" w:rsidTr="00B21801">
        <w:trPr>
          <w:trHeight w:val="8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4E" w:rsidRDefault="0071334E" w:rsidP="00E509DE">
            <w:pPr>
              <w:rPr>
                <w:rFonts w:cs="Arial"/>
                <w:sz w:val="16"/>
              </w:rPr>
            </w:pPr>
            <w:r w:rsidRPr="006A173D">
              <w:rPr>
                <w:rFonts w:cs="Arial"/>
                <w:b/>
              </w:rPr>
              <w:t>Standort Verkaufsstelle/Stand: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 xml:space="preserve">Genaue Bezeichnung des Raumes/Standes, in welchem die Feuerwerkskörper verkauft werden. </w:t>
            </w:r>
          </w:p>
          <w:p w:rsidR="0071334E" w:rsidRPr="00E509DE" w:rsidRDefault="0071334E" w:rsidP="00E509DE">
            <w:pPr>
              <w:rPr>
                <w:rFonts w:cs="Arial"/>
                <w:sz w:val="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E" w:rsidRPr="00F152EE" w:rsidRDefault="00EA0529" w:rsidP="00447A3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133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E7FE8" w:rsidRPr="00F152EE" w:rsidTr="00B634E9">
        <w:trPr>
          <w:trHeight w:val="8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8" w:rsidRPr="006A173D" w:rsidRDefault="006A173D" w:rsidP="009718BD">
            <w:pPr>
              <w:rPr>
                <w:rFonts w:cs="Arial"/>
                <w:b/>
              </w:rPr>
            </w:pPr>
            <w:r w:rsidRPr="006A173D">
              <w:rPr>
                <w:rFonts w:cs="Arial"/>
                <w:b/>
              </w:rPr>
              <w:t>Standort Lagerraum:</w:t>
            </w:r>
          </w:p>
          <w:p w:rsidR="006A173D" w:rsidRDefault="006A173D" w:rsidP="009718B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Genaue Bezeichnung des Gebäudes/Raumes, in welchem die Feuerwerkskörper gelagert werden.</w:t>
            </w:r>
          </w:p>
          <w:p w:rsidR="00E509DE" w:rsidRPr="00E509DE" w:rsidRDefault="00E509DE" w:rsidP="009718BD">
            <w:pPr>
              <w:rPr>
                <w:rFonts w:cs="Arial"/>
                <w:sz w:val="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E8" w:rsidRPr="00F152EE" w:rsidRDefault="00EA0529" w:rsidP="0071334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133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D11BF3" w:rsidRPr="00F152EE" w:rsidTr="00307781">
        <w:trPr>
          <w:trHeight w:val="8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6A173D" w:rsidRDefault="006A173D" w:rsidP="009718BD">
            <w:pPr>
              <w:rPr>
                <w:rFonts w:cs="Arial"/>
                <w:b/>
              </w:rPr>
            </w:pPr>
            <w:r w:rsidRPr="006A173D">
              <w:rPr>
                <w:rFonts w:cs="Arial"/>
                <w:b/>
              </w:rPr>
              <w:t xml:space="preserve">Lagermenge </w:t>
            </w:r>
            <w:r w:rsidRPr="006A173D">
              <w:rPr>
                <w:rFonts w:cs="Arial"/>
              </w:rPr>
              <w:t>(</w:t>
            </w:r>
            <w:r w:rsidR="00072A5C" w:rsidRPr="006A173D">
              <w:rPr>
                <w:rFonts w:cs="Arial"/>
              </w:rPr>
              <w:t>Bruttogewicht</w:t>
            </w:r>
            <w:r w:rsidRPr="006A173D">
              <w:rPr>
                <w:rFonts w:cs="Arial"/>
              </w:rPr>
              <w:t>)</w:t>
            </w:r>
            <w:r w:rsidRPr="006A173D">
              <w:rPr>
                <w:rFonts w:cs="Arial"/>
                <w:b/>
              </w:rPr>
              <w:t>:</w:t>
            </w:r>
          </w:p>
          <w:p w:rsidR="00D11BF3" w:rsidRDefault="006A173D" w:rsidP="009718B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Inkl. Raketenstab, Kartonhülle der Vulkane etc. ohne Versandpackung.</w:t>
            </w:r>
          </w:p>
          <w:p w:rsidR="00E509DE" w:rsidRPr="00F152EE" w:rsidRDefault="00E509DE" w:rsidP="009718BD">
            <w:pPr>
              <w:rPr>
                <w:rFonts w:cs="Arial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3" w:rsidRPr="00F152EE" w:rsidRDefault="00EA0529" w:rsidP="00BF6C85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1334E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1334E">
              <w:rPr>
                <w:rFonts w:cs="Arial"/>
                <w:b/>
                <w:noProof/>
              </w:rPr>
              <w:t> </w:t>
            </w:r>
            <w:r w:rsidR="0071334E">
              <w:rPr>
                <w:rFonts w:cs="Arial"/>
                <w:b/>
                <w:noProof/>
              </w:rPr>
              <w:t> </w:t>
            </w:r>
            <w:r w:rsidR="0071334E">
              <w:rPr>
                <w:rFonts w:cs="Arial"/>
                <w:b/>
                <w:noProof/>
              </w:rPr>
              <w:t> </w:t>
            </w:r>
            <w:r w:rsidR="0071334E">
              <w:rPr>
                <w:rFonts w:cs="Arial"/>
                <w:b/>
                <w:noProof/>
              </w:rPr>
              <w:t> </w:t>
            </w:r>
            <w:r w:rsidR="0071334E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  <w:r w:rsidR="0071334E">
              <w:rPr>
                <w:rFonts w:cs="Arial"/>
                <w:b/>
              </w:rPr>
              <w:t xml:space="preserve"> </w:t>
            </w:r>
            <w:r w:rsidR="006A173D" w:rsidRPr="006A173D">
              <w:rPr>
                <w:rFonts w:cs="Arial"/>
                <w:b/>
              </w:rPr>
              <w:t>kg</w:t>
            </w:r>
            <w:r w:rsidR="00BF6C85">
              <w:rPr>
                <w:rFonts w:cs="Arial"/>
                <w:b/>
              </w:rPr>
              <w:tab/>
            </w:r>
            <w:r w:rsidR="006A173D" w:rsidRPr="006A173D">
              <w:rPr>
                <w:rFonts w:cs="Arial"/>
                <w:sz w:val="16"/>
              </w:rPr>
              <w:t>(bis max. 300 kg in Wohnzone</w:t>
            </w:r>
            <w:r w:rsidR="00BF6C85">
              <w:rPr>
                <w:rFonts w:cs="Arial"/>
                <w:sz w:val="16"/>
              </w:rPr>
              <w:t>n, ausserhalb Wohn-</w:t>
            </w:r>
            <w:r w:rsidR="00BF6C85">
              <w:rPr>
                <w:rFonts w:cs="Arial"/>
                <w:sz w:val="16"/>
              </w:rPr>
              <w:tab/>
            </w:r>
            <w:r w:rsidR="00BF6C85">
              <w:rPr>
                <w:rFonts w:cs="Arial"/>
                <w:sz w:val="16"/>
              </w:rPr>
              <w:tab/>
            </w:r>
            <w:r w:rsidR="00BF6C85">
              <w:rPr>
                <w:rFonts w:cs="Arial"/>
                <w:sz w:val="16"/>
              </w:rPr>
              <w:tab/>
              <w:t>zonen bis max. 1000kg</w:t>
            </w:r>
            <w:r w:rsidR="006A173D" w:rsidRPr="006A173D">
              <w:rPr>
                <w:rFonts w:cs="Arial"/>
                <w:sz w:val="16"/>
              </w:rPr>
              <w:t>)</w:t>
            </w:r>
          </w:p>
        </w:tc>
      </w:tr>
      <w:tr w:rsidR="00D11BF3" w:rsidRPr="00F152EE" w:rsidTr="0030778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3" w:rsidRDefault="00425FFB" w:rsidP="00B634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Bevollmächtigt</w:t>
            </w:r>
            <w:r w:rsidR="00D11BF3" w:rsidRPr="006A173D">
              <w:rPr>
                <w:rFonts w:cs="Arial"/>
                <w:b/>
              </w:rPr>
              <w:t xml:space="preserve"> für den Betrieb</w:t>
            </w:r>
            <w:r>
              <w:rPr>
                <w:rFonts w:cs="Arial"/>
                <w:b/>
              </w:rPr>
              <w:t>:</w:t>
            </w:r>
          </w:p>
          <w:p w:rsidR="00B634E9" w:rsidRPr="00B634E9" w:rsidRDefault="00B634E9" w:rsidP="00B634E9">
            <w:pPr>
              <w:rPr>
                <w:rFonts w:cs="Arial"/>
                <w:sz w:val="16"/>
              </w:rPr>
            </w:pPr>
            <w:r w:rsidRPr="00B634E9">
              <w:rPr>
                <w:rFonts w:cs="Arial"/>
                <w:sz w:val="16"/>
              </w:rPr>
              <w:t>Name</w:t>
            </w:r>
            <w:r>
              <w:rPr>
                <w:rFonts w:cs="Arial"/>
                <w:sz w:val="16"/>
              </w:rPr>
              <w:t>, Vorname, Geburtsdatum,</w:t>
            </w:r>
            <w:r w:rsidR="00BF6C85">
              <w:rPr>
                <w:rFonts w:cs="Arial"/>
                <w:sz w:val="16"/>
              </w:rPr>
              <w:t xml:space="preserve"> Heimatort, Beruf, </w:t>
            </w:r>
            <w:r>
              <w:rPr>
                <w:rFonts w:cs="Arial"/>
                <w:sz w:val="16"/>
              </w:rPr>
              <w:t>Wohnort,</w:t>
            </w:r>
            <w:r w:rsidR="00BF6C85">
              <w:rPr>
                <w:rFonts w:cs="Arial"/>
                <w:sz w:val="16"/>
              </w:rPr>
              <w:t xml:space="preserve"> Adresse,</w:t>
            </w:r>
            <w:r>
              <w:rPr>
                <w:rFonts w:cs="Arial"/>
                <w:sz w:val="16"/>
              </w:rPr>
              <w:t xml:space="preserve"> Telefonnummer.</w:t>
            </w:r>
          </w:p>
          <w:p w:rsidR="00307781" w:rsidRDefault="00307781" w:rsidP="00B634E9">
            <w:pPr>
              <w:rPr>
                <w:rFonts w:cs="Arial"/>
                <w:b/>
              </w:rPr>
            </w:pPr>
          </w:p>
          <w:p w:rsidR="00307781" w:rsidRDefault="00307781" w:rsidP="00B634E9">
            <w:pPr>
              <w:rPr>
                <w:rFonts w:cs="Arial"/>
                <w:b/>
              </w:rPr>
            </w:pPr>
          </w:p>
          <w:p w:rsidR="00307781" w:rsidRPr="006A173D" w:rsidRDefault="00307781" w:rsidP="00B634E9">
            <w:pPr>
              <w:rPr>
                <w:rFonts w:cs="Arial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3" w:rsidRPr="00F152EE" w:rsidRDefault="00EA0529" w:rsidP="0071334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133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D11BF3" w:rsidRPr="00F152EE" w:rsidTr="00B5791F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3" w:rsidRDefault="00B634E9" w:rsidP="00B634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Verantwortlich </w:t>
            </w:r>
            <w:r w:rsidR="00D11BF3" w:rsidRPr="006A173D">
              <w:rPr>
                <w:rFonts w:cs="Arial"/>
                <w:b/>
              </w:rPr>
              <w:t>für den Verkauf</w:t>
            </w:r>
            <w:r>
              <w:rPr>
                <w:rFonts w:cs="Arial"/>
                <w:b/>
              </w:rPr>
              <w:t>:</w:t>
            </w:r>
          </w:p>
          <w:p w:rsidR="00B634E9" w:rsidRDefault="00B634E9" w:rsidP="00B634E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Name, Vorname, Geburtsdatum,</w:t>
            </w:r>
            <w:r w:rsidR="00BF6C85">
              <w:rPr>
                <w:rFonts w:cs="Arial"/>
                <w:sz w:val="16"/>
              </w:rPr>
              <w:t xml:space="preserve"> Heimatort, Beruf, Wohnort,</w:t>
            </w:r>
            <w:r>
              <w:rPr>
                <w:rFonts w:cs="Arial"/>
                <w:sz w:val="16"/>
              </w:rPr>
              <w:t xml:space="preserve"> Adresse, Telefonnummer.</w:t>
            </w:r>
          </w:p>
          <w:p w:rsidR="00307781" w:rsidRDefault="00307781" w:rsidP="00B634E9">
            <w:pPr>
              <w:rPr>
                <w:rFonts w:cs="Arial"/>
              </w:rPr>
            </w:pPr>
          </w:p>
          <w:p w:rsidR="00307781" w:rsidRDefault="00307781" w:rsidP="00B634E9">
            <w:pPr>
              <w:rPr>
                <w:rFonts w:cs="Arial"/>
              </w:rPr>
            </w:pPr>
          </w:p>
          <w:p w:rsidR="00307781" w:rsidRPr="00307781" w:rsidRDefault="00307781" w:rsidP="00B634E9">
            <w:pPr>
              <w:rPr>
                <w:rFonts w:cs="Arial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3" w:rsidRPr="00F152EE" w:rsidRDefault="00EA0529" w:rsidP="0071334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133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 w:rsidR="0071334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B5791F" w:rsidRPr="00F152EE" w:rsidTr="00B5791F">
        <w:trPr>
          <w:trHeight w:val="113"/>
        </w:trPr>
        <w:tc>
          <w:tcPr>
            <w:tcW w:w="9515" w:type="dxa"/>
            <w:gridSpan w:val="2"/>
            <w:tcBorders>
              <w:top w:val="single" w:sz="4" w:space="0" w:color="auto"/>
            </w:tcBorders>
            <w:vAlign w:val="center"/>
          </w:tcPr>
          <w:p w:rsidR="00B5791F" w:rsidRPr="00B5791F" w:rsidRDefault="00B5791F" w:rsidP="00B5791F">
            <w:pPr>
              <w:rPr>
                <w:rFonts w:cs="Arial"/>
                <w:b/>
                <w:sz w:val="16"/>
                <w:szCs w:val="24"/>
              </w:rPr>
            </w:pPr>
          </w:p>
          <w:p w:rsidR="00B5791F" w:rsidRDefault="00B5791F" w:rsidP="00BF6C85">
            <w:pPr>
              <w:rPr>
                <w:rFonts w:cs="Arial"/>
                <w:sz w:val="24"/>
                <w:szCs w:val="24"/>
              </w:rPr>
            </w:pPr>
            <w:r w:rsidRPr="00DB0EED">
              <w:rPr>
                <w:rFonts w:cs="Arial"/>
                <w:b/>
                <w:szCs w:val="24"/>
              </w:rPr>
              <w:t>Die unterzeichnende Pe</w:t>
            </w:r>
            <w:r w:rsidR="00E76641">
              <w:rPr>
                <w:rFonts w:cs="Arial"/>
                <w:b/>
                <w:szCs w:val="24"/>
              </w:rPr>
              <w:t xml:space="preserve">rson </w:t>
            </w:r>
            <w:r w:rsidRPr="00DB0EED">
              <w:rPr>
                <w:rFonts w:cs="Arial"/>
                <w:b/>
                <w:szCs w:val="24"/>
              </w:rPr>
              <w:t>bestätigt die Richtigkeit der vorstehenden Angaben, handlungsfähig und mündig zu sein sowie die Gewähr für einen ordnungsgemässen Verkauf</w:t>
            </w:r>
            <w:r w:rsidR="00BF6C85">
              <w:rPr>
                <w:rFonts w:cs="Arial"/>
                <w:b/>
                <w:szCs w:val="24"/>
              </w:rPr>
              <w:t>,</w:t>
            </w:r>
            <w:r w:rsidRPr="00DB0EED">
              <w:rPr>
                <w:rFonts w:cs="Arial"/>
                <w:b/>
                <w:szCs w:val="24"/>
              </w:rPr>
              <w:t xml:space="preserve"> Lagerung und Aufbewahrung der Feuerwerkskörper</w:t>
            </w:r>
            <w:r w:rsidR="00BF6C85">
              <w:rPr>
                <w:rFonts w:cs="Arial"/>
                <w:b/>
                <w:szCs w:val="24"/>
              </w:rPr>
              <w:t xml:space="preserve"> gemäss Sprengstoffgesetzgebung und deren Verordnung</w:t>
            </w:r>
            <w:r w:rsidRPr="00DB0EED">
              <w:rPr>
                <w:rFonts w:cs="Arial"/>
                <w:b/>
                <w:szCs w:val="24"/>
              </w:rPr>
              <w:t>.</w:t>
            </w:r>
          </w:p>
        </w:tc>
      </w:tr>
      <w:tr w:rsidR="00D11BF3" w:rsidRPr="00F152EE" w:rsidTr="00B5791F">
        <w:trPr>
          <w:trHeight w:val="113"/>
        </w:trPr>
        <w:tc>
          <w:tcPr>
            <w:tcW w:w="3510" w:type="dxa"/>
            <w:vAlign w:val="center"/>
          </w:tcPr>
          <w:p w:rsidR="006A173D" w:rsidRPr="0061635D" w:rsidRDefault="006A173D" w:rsidP="009718BD">
            <w:pPr>
              <w:spacing w:line="360" w:lineRule="auto"/>
              <w:rPr>
                <w:rFonts w:cs="Arial"/>
                <w:szCs w:val="24"/>
              </w:rPr>
            </w:pPr>
          </w:p>
          <w:p w:rsidR="00B5791F" w:rsidRPr="0061635D" w:rsidRDefault="00B5791F" w:rsidP="009718BD">
            <w:pPr>
              <w:spacing w:line="360" w:lineRule="auto"/>
              <w:rPr>
                <w:rFonts w:cs="Arial"/>
                <w:szCs w:val="24"/>
              </w:rPr>
            </w:pPr>
          </w:p>
          <w:p w:rsidR="006A173D" w:rsidRDefault="00EA0529" w:rsidP="00B579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1334E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71334E">
              <w:rPr>
                <w:rFonts w:cs="Arial"/>
                <w:noProof/>
                <w:sz w:val="24"/>
                <w:szCs w:val="24"/>
              </w:rPr>
              <w:t> </w:t>
            </w:r>
            <w:r w:rsidR="0071334E">
              <w:rPr>
                <w:rFonts w:cs="Arial"/>
                <w:noProof/>
                <w:sz w:val="24"/>
                <w:szCs w:val="24"/>
              </w:rPr>
              <w:t> </w:t>
            </w:r>
            <w:r w:rsidR="0071334E">
              <w:rPr>
                <w:rFonts w:cs="Arial"/>
                <w:noProof/>
                <w:sz w:val="24"/>
                <w:szCs w:val="24"/>
              </w:rPr>
              <w:t> </w:t>
            </w:r>
            <w:r w:rsidR="0071334E">
              <w:rPr>
                <w:rFonts w:cs="Arial"/>
                <w:noProof/>
                <w:sz w:val="24"/>
                <w:szCs w:val="24"/>
              </w:rPr>
              <w:t> </w:t>
            </w:r>
            <w:r w:rsidR="0071334E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  <w:p w:rsidR="006A173D" w:rsidRPr="006A173D" w:rsidRDefault="006A173D" w:rsidP="00B5791F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Ort</w:t>
            </w:r>
            <w:r w:rsidR="007E09C3">
              <w:rPr>
                <w:rFonts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/</w:t>
            </w:r>
            <w:r w:rsidR="007E09C3">
              <w:rPr>
                <w:rFonts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Datum</w:t>
            </w:r>
          </w:p>
        </w:tc>
        <w:tc>
          <w:tcPr>
            <w:tcW w:w="6005" w:type="dxa"/>
            <w:vAlign w:val="center"/>
          </w:tcPr>
          <w:p w:rsidR="006A173D" w:rsidRPr="0061635D" w:rsidRDefault="006A173D" w:rsidP="009718BD">
            <w:pPr>
              <w:spacing w:line="360" w:lineRule="auto"/>
              <w:rPr>
                <w:rFonts w:cs="Arial"/>
                <w:szCs w:val="24"/>
              </w:rPr>
            </w:pPr>
          </w:p>
          <w:p w:rsidR="00B5791F" w:rsidRPr="0061635D" w:rsidRDefault="00B5791F" w:rsidP="009718BD">
            <w:pPr>
              <w:spacing w:line="360" w:lineRule="auto"/>
              <w:rPr>
                <w:rFonts w:cs="Arial"/>
                <w:szCs w:val="24"/>
              </w:rPr>
            </w:pPr>
          </w:p>
          <w:p w:rsidR="00D11BF3" w:rsidRDefault="00D11BF3" w:rsidP="00B5791F">
            <w:pPr>
              <w:rPr>
                <w:rFonts w:cs="Arial"/>
                <w:sz w:val="24"/>
                <w:szCs w:val="24"/>
              </w:rPr>
            </w:pPr>
            <w:r w:rsidRPr="00F152EE">
              <w:rPr>
                <w:rFonts w:cs="Arial"/>
                <w:sz w:val="24"/>
                <w:szCs w:val="24"/>
              </w:rPr>
              <w:t>……………………………………………………………</w:t>
            </w:r>
          </w:p>
          <w:p w:rsidR="006A173D" w:rsidRPr="006A173D" w:rsidRDefault="006A173D" w:rsidP="007E09C3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Unterschrift </w:t>
            </w:r>
            <w:r w:rsidR="00E76641">
              <w:rPr>
                <w:rFonts w:cs="Arial"/>
                <w:sz w:val="16"/>
                <w:szCs w:val="24"/>
              </w:rPr>
              <w:t>Gesuchsteller</w:t>
            </w:r>
            <w:r w:rsidR="007E09C3">
              <w:rPr>
                <w:rFonts w:cs="Arial"/>
                <w:sz w:val="16"/>
                <w:szCs w:val="24"/>
              </w:rPr>
              <w:t>/in</w:t>
            </w:r>
          </w:p>
        </w:tc>
      </w:tr>
      <w:tr w:rsidR="00D11BF3" w:rsidRPr="00F152EE" w:rsidTr="00B5791F">
        <w:trPr>
          <w:trHeight w:val="113"/>
        </w:trPr>
        <w:tc>
          <w:tcPr>
            <w:tcW w:w="9515" w:type="dxa"/>
            <w:gridSpan w:val="2"/>
            <w:vAlign w:val="center"/>
          </w:tcPr>
          <w:p w:rsidR="00B5791F" w:rsidRPr="00B5791F" w:rsidRDefault="00B5791F" w:rsidP="00DB0EED">
            <w:pPr>
              <w:rPr>
                <w:rFonts w:cs="Arial"/>
                <w:b/>
                <w:sz w:val="16"/>
                <w:szCs w:val="24"/>
              </w:rPr>
            </w:pPr>
          </w:p>
          <w:p w:rsidR="00D11BF3" w:rsidRPr="00E87E94" w:rsidRDefault="00D11BF3" w:rsidP="004B0981">
            <w:pPr>
              <w:rPr>
                <w:rFonts w:cs="Arial"/>
                <w:szCs w:val="24"/>
              </w:rPr>
            </w:pPr>
            <w:r w:rsidRPr="00DB0EED">
              <w:rPr>
                <w:rFonts w:cs="Arial"/>
                <w:b/>
                <w:szCs w:val="24"/>
              </w:rPr>
              <w:t xml:space="preserve">Dieses Gesuch </w:t>
            </w:r>
            <w:r w:rsidR="00E87E94" w:rsidRPr="00DB0EED">
              <w:rPr>
                <w:rFonts w:cs="Arial"/>
                <w:b/>
                <w:szCs w:val="24"/>
              </w:rPr>
              <w:t xml:space="preserve">ist </w:t>
            </w:r>
            <w:r w:rsidR="00BF6C85">
              <w:rPr>
                <w:rFonts w:cs="Arial"/>
                <w:b/>
                <w:szCs w:val="24"/>
              </w:rPr>
              <w:t>der Kantonspolizei</w:t>
            </w:r>
            <w:r w:rsidRPr="00DB0EED">
              <w:rPr>
                <w:rFonts w:cs="Arial"/>
                <w:b/>
                <w:szCs w:val="24"/>
              </w:rPr>
              <w:t xml:space="preserve"> Graubünd</w:t>
            </w:r>
            <w:r w:rsidR="002758E5">
              <w:rPr>
                <w:rFonts w:cs="Arial"/>
                <w:b/>
                <w:szCs w:val="24"/>
              </w:rPr>
              <w:t xml:space="preserve">en, Fachstelle Waffen, </w:t>
            </w:r>
            <w:r w:rsidR="007303A4" w:rsidRPr="00DB0EED">
              <w:rPr>
                <w:rFonts w:cs="Arial"/>
                <w:b/>
                <w:szCs w:val="24"/>
              </w:rPr>
              <w:t>Ringstrasse 2</w:t>
            </w:r>
            <w:r w:rsidR="001E4757">
              <w:rPr>
                <w:rFonts w:cs="Arial"/>
                <w:b/>
                <w:szCs w:val="24"/>
              </w:rPr>
              <w:t xml:space="preserve">, </w:t>
            </w:r>
            <w:r w:rsidR="009B2DDE">
              <w:rPr>
                <w:rFonts w:cs="Arial"/>
                <w:b/>
                <w:szCs w:val="24"/>
              </w:rPr>
              <w:t>7001 Chur</w:t>
            </w:r>
            <w:r w:rsidR="007303A4">
              <w:rPr>
                <w:rFonts w:cs="Arial"/>
                <w:b/>
                <w:szCs w:val="24"/>
              </w:rPr>
              <w:t>,</w:t>
            </w:r>
            <w:r w:rsidRPr="00DB0EED">
              <w:rPr>
                <w:rFonts w:cs="Arial"/>
                <w:b/>
                <w:szCs w:val="24"/>
              </w:rPr>
              <w:t xml:space="preserve"> einzureichen.</w:t>
            </w:r>
          </w:p>
        </w:tc>
      </w:tr>
    </w:tbl>
    <w:p w:rsidR="00B5791F" w:rsidRPr="00076F49" w:rsidRDefault="00B5791F" w:rsidP="00E87E94">
      <w:pPr>
        <w:spacing w:line="360" w:lineRule="auto"/>
        <w:rPr>
          <w:rFonts w:cs="Arial"/>
          <w:b/>
          <w:sz w:val="16"/>
          <w:szCs w:val="24"/>
        </w:rPr>
      </w:pPr>
    </w:p>
    <w:p w:rsidR="00D11BF3" w:rsidRPr="00BF6C85" w:rsidRDefault="00D11BF3" w:rsidP="00E87E94">
      <w:pPr>
        <w:spacing w:line="360" w:lineRule="auto"/>
        <w:rPr>
          <w:rFonts w:cs="Arial"/>
          <w:sz w:val="20"/>
          <w:szCs w:val="24"/>
        </w:rPr>
      </w:pPr>
      <w:r w:rsidRPr="00BF6C85">
        <w:rPr>
          <w:rFonts w:cs="Arial"/>
          <w:sz w:val="20"/>
          <w:szCs w:val="24"/>
        </w:rPr>
        <w:t xml:space="preserve">Vermerk </w:t>
      </w:r>
      <w:r w:rsidR="00BF6C85">
        <w:rPr>
          <w:rFonts w:cs="Arial"/>
          <w:sz w:val="20"/>
          <w:szCs w:val="24"/>
        </w:rPr>
        <w:t>von der</w:t>
      </w:r>
      <w:r w:rsidRPr="00BF6C85">
        <w:rPr>
          <w:rFonts w:cs="Arial"/>
          <w:sz w:val="20"/>
          <w:szCs w:val="24"/>
        </w:rPr>
        <w:t xml:space="preserve"> Fachstelle (leer lassen)</w:t>
      </w:r>
    </w:p>
    <w:p w:rsidR="003E4F24" w:rsidRPr="00076F49" w:rsidRDefault="00076F49" w:rsidP="00E87E94">
      <w:pPr>
        <w:spacing w:line="360" w:lineRule="auto"/>
        <w:rPr>
          <w:rFonts w:cs="Arial"/>
          <w:sz w:val="20"/>
          <w:szCs w:val="24"/>
        </w:rPr>
      </w:pPr>
      <w:r w:rsidRPr="00076F49">
        <w:rPr>
          <w:rFonts w:cs="Arial"/>
          <w:sz w:val="20"/>
          <w:szCs w:val="24"/>
        </w:rPr>
        <w:t>Eingang:</w:t>
      </w:r>
      <w:r w:rsidRPr="00076F49">
        <w:rPr>
          <w:rFonts w:cs="Arial"/>
          <w:sz w:val="20"/>
          <w:szCs w:val="24"/>
        </w:rPr>
        <w:tab/>
      </w:r>
      <w:r w:rsidRPr="00076F49">
        <w:rPr>
          <w:rFonts w:cs="Arial"/>
          <w:sz w:val="20"/>
          <w:szCs w:val="24"/>
        </w:rPr>
        <w:tab/>
      </w:r>
      <w:r w:rsidRPr="00076F49">
        <w:rPr>
          <w:rFonts w:cs="Arial"/>
          <w:sz w:val="20"/>
          <w:szCs w:val="24"/>
        </w:rPr>
        <w:tab/>
      </w:r>
      <w:r w:rsidR="0055570E">
        <w:rPr>
          <w:rFonts w:cs="Arial"/>
          <w:sz w:val="20"/>
          <w:szCs w:val="24"/>
        </w:rPr>
        <w:tab/>
      </w:r>
      <w:r w:rsidR="0055570E"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 w:rsidR="0055570E">
        <w:rPr>
          <w:rFonts w:cs="Arial"/>
          <w:sz w:val="20"/>
          <w:szCs w:val="24"/>
        </w:rPr>
        <w:tab/>
      </w:r>
      <w:r w:rsidRPr="00076F49">
        <w:rPr>
          <w:rFonts w:cs="Arial"/>
          <w:sz w:val="20"/>
          <w:szCs w:val="24"/>
        </w:rPr>
        <w:t>Verkaufsbewilligung</w:t>
      </w:r>
      <w:r w:rsidR="0055570E">
        <w:rPr>
          <w:rFonts w:cs="Arial"/>
          <w:sz w:val="20"/>
          <w:szCs w:val="24"/>
        </w:rPr>
        <w:t xml:space="preserve"> Nr.</w:t>
      </w:r>
      <w:r w:rsidRPr="00076F49">
        <w:rPr>
          <w:rFonts w:cs="Arial"/>
          <w:sz w:val="20"/>
          <w:szCs w:val="24"/>
        </w:rPr>
        <w:t>:</w:t>
      </w:r>
    </w:p>
    <w:sectPr w:rsidR="003E4F24" w:rsidRPr="00076F49" w:rsidSect="00D11B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560" w:left="1418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DE" w:rsidRDefault="009B2DDE" w:rsidP="007836E3">
      <w:r>
        <w:separator/>
      </w:r>
    </w:p>
  </w:endnote>
  <w:endnote w:type="continuationSeparator" w:id="0">
    <w:p w:rsidR="009B2DDE" w:rsidRDefault="009B2DDE" w:rsidP="0078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494"/>
    </w:tblGrid>
    <w:tr w:rsidR="009B2DDE" w:rsidRPr="004A7AA3" w:rsidTr="00DC1048">
      <w:tc>
        <w:tcPr>
          <w:tcW w:w="9494" w:type="dxa"/>
          <w:tcBorders>
            <w:top w:val="single" w:sz="4" w:space="0" w:color="auto"/>
          </w:tcBorders>
        </w:tcPr>
        <w:p w:rsidR="009B2DDE" w:rsidRPr="004A7AA3" w:rsidRDefault="009B2DDE" w:rsidP="00DC1048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</w:rPr>
          </w:pPr>
          <w:r w:rsidRPr="004A7AA3">
            <w:rPr>
              <w:rFonts w:cs="Arial"/>
              <w:sz w:val="20"/>
              <w:szCs w:val="20"/>
            </w:rPr>
            <w:t>Kriminalpolizei - Polizia criminala - Polizia giudiziaria</w:t>
          </w:r>
        </w:p>
      </w:tc>
    </w:tr>
    <w:tr w:rsidR="009B2DDE" w:rsidRPr="004A7AA3" w:rsidTr="00DC1048">
      <w:tc>
        <w:tcPr>
          <w:tcW w:w="9494" w:type="dxa"/>
        </w:tcPr>
        <w:p w:rsidR="009B2DDE" w:rsidRPr="004A7AA3" w:rsidRDefault="009B2DDE" w:rsidP="00DC1048">
          <w:pPr>
            <w:pStyle w:val="Fuzeile"/>
            <w:tabs>
              <w:tab w:val="clear" w:pos="4536"/>
              <w:tab w:val="clear" w:pos="9072"/>
              <w:tab w:val="left" w:pos="0"/>
              <w:tab w:val="left" w:pos="4962"/>
              <w:tab w:val="right" w:pos="9278"/>
            </w:tabs>
            <w:rPr>
              <w:rFonts w:cs="Arial"/>
              <w:sz w:val="18"/>
              <w:szCs w:val="18"/>
              <w:lang w:val="de-DE"/>
            </w:rPr>
          </w:pPr>
          <w:r w:rsidRPr="004A7AA3">
            <w:rPr>
              <w:rFonts w:cs="Arial"/>
              <w:sz w:val="18"/>
              <w:szCs w:val="18"/>
              <w:lang w:val="de-DE"/>
            </w:rPr>
            <w:t>Fachdienststelle Brandermittlung / Sprengstoff</w:t>
          </w:r>
          <w:r w:rsidRPr="004A7AA3">
            <w:rPr>
              <w:rFonts w:cs="Arial"/>
              <w:sz w:val="18"/>
              <w:szCs w:val="18"/>
              <w:lang w:val="de-DE"/>
            </w:rPr>
            <w:tab/>
          </w:r>
          <w:hyperlink r:id="rId1" w:history="1">
            <w:r w:rsidRPr="004A7AA3">
              <w:rPr>
                <w:rStyle w:val="Hyperlink"/>
                <w:rFonts w:cs="Arial"/>
                <w:sz w:val="18"/>
                <w:szCs w:val="18"/>
                <w:lang w:val="de-DE"/>
              </w:rPr>
              <w:t>peter.daetwyler@kapo.gr.ch</w:t>
            </w:r>
          </w:hyperlink>
          <w:r w:rsidRPr="004A7AA3">
            <w:rPr>
              <w:rFonts w:cs="Arial"/>
              <w:sz w:val="18"/>
              <w:szCs w:val="18"/>
              <w:lang w:val="de-DE"/>
            </w:rPr>
            <w:t xml:space="preserve"> / </w:t>
          </w:r>
          <w:hyperlink r:id="rId2" w:history="1">
            <w:r w:rsidRPr="004A7AA3">
              <w:rPr>
                <w:rStyle w:val="Hyperlink"/>
                <w:rFonts w:cs="Arial"/>
                <w:sz w:val="18"/>
                <w:szCs w:val="18"/>
                <w:lang w:val="de-DE"/>
              </w:rPr>
              <w:t>juerg.ritter@kapo.gr.ch</w:t>
            </w:r>
          </w:hyperlink>
          <w:r w:rsidRPr="004A7AA3">
            <w:rPr>
              <w:rFonts w:cs="Arial"/>
              <w:sz w:val="18"/>
              <w:szCs w:val="18"/>
              <w:lang w:val="de-DE"/>
            </w:rPr>
            <w:t xml:space="preserve"> </w:t>
          </w:r>
        </w:p>
        <w:p w:rsidR="009B2DDE" w:rsidRPr="004A7AA3" w:rsidRDefault="009B2DDE" w:rsidP="002F6594">
          <w:pPr>
            <w:pStyle w:val="Fuzeile"/>
            <w:tabs>
              <w:tab w:val="clear" w:pos="4536"/>
              <w:tab w:val="clear" w:pos="9072"/>
              <w:tab w:val="left" w:pos="0"/>
              <w:tab w:val="left" w:pos="4962"/>
              <w:tab w:val="right" w:pos="9278"/>
            </w:tabs>
            <w:rPr>
              <w:rFonts w:cs="Arial"/>
              <w:sz w:val="18"/>
              <w:szCs w:val="18"/>
            </w:rPr>
          </w:pPr>
          <w:r w:rsidRPr="004A7AA3">
            <w:rPr>
              <w:rFonts w:cs="Arial"/>
              <w:sz w:val="18"/>
              <w:szCs w:val="18"/>
              <w:lang w:val="de-DE"/>
            </w:rPr>
            <w:t>Ringstrasse 2, 700</w:t>
          </w:r>
          <w:r>
            <w:rPr>
              <w:rFonts w:cs="Arial"/>
              <w:sz w:val="18"/>
              <w:szCs w:val="18"/>
              <w:lang w:val="de-DE"/>
            </w:rPr>
            <w:t>0</w:t>
          </w:r>
          <w:r w:rsidRPr="004A7AA3">
            <w:rPr>
              <w:rFonts w:cs="Arial"/>
              <w:sz w:val="18"/>
              <w:szCs w:val="18"/>
              <w:lang w:val="de-DE"/>
            </w:rPr>
            <w:t xml:space="preserve"> Chur</w:t>
          </w:r>
          <w:r w:rsidRPr="004A7AA3">
            <w:rPr>
              <w:rFonts w:cs="Arial"/>
              <w:sz w:val="18"/>
              <w:szCs w:val="18"/>
              <w:lang w:val="de-DE"/>
            </w:rPr>
            <w:tab/>
          </w:r>
          <w:r>
            <w:rPr>
              <w:rFonts w:cs="Arial"/>
              <w:sz w:val="18"/>
              <w:szCs w:val="18"/>
            </w:rPr>
            <w:t xml:space="preserve">Tel +41 81 257 72 21 / </w:t>
          </w:r>
          <w:r w:rsidRPr="004A7AA3">
            <w:rPr>
              <w:rFonts w:cs="Arial"/>
              <w:sz w:val="18"/>
              <w:szCs w:val="18"/>
            </w:rPr>
            <w:t>29, Fax +41 81 257 79 03</w:t>
          </w:r>
        </w:p>
      </w:tc>
    </w:tr>
    <w:tr w:rsidR="009B2DDE" w:rsidRPr="004A7AA3" w:rsidTr="00DC1048">
      <w:tc>
        <w:tcPr>
          <w:tcW w:w="9494" w:type="dxa"/>
        </w:tcPr>
        <w:p w:rsidR="009B2DDE" w:rsidRPr="004A7AA3" w:rsidRDefault="009B2DDE" w:rsidP="00DC1048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2"/>
              <w:szCs w:val="12"/>
              <w:lang w:val="de-DE"/>
            </w:rPr>
          </w:pPr>
        </w:p>
      </w:tc>
    </w:tr>
  </w:tbl>
  <w:p w:rsidR="009B2DDE" w:rsidRPr="00794ED8" w:rsidRDefault="009B2DDE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494"/>
    </w:tblGrid>
    <w:tr w:rsidR="009B2DDE" w:rsidRPr="004A7AA3" w:rsidTr="004A7AA3">
      <w:tc>
        <w:tcPr>
          <w:tcW w:w="9494" w:type="dxa"/>
          <w:tcBorders>
            <w:top w:val="single" w:sz="4" w:space="0" w:color="auto"/>
          </w:tcBorders>
        </w:tcPr>
        <w:p w:rsidR="009B2DDE" w:rsidRPr="004A7AA3" w:rsidRDefault="009B2DDE" w:rsidP="004A7AA3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</w:rPr>
          </w:pPr>
          <w:r w:rsidRPr="004A7AA3">
            <w:rPr>
              <w:rFonts w:cs="Arial"/>
              <w:sz w:val="20"/>
              <w:szCs w:val="20"/>
            </w:rPr>
            <w:t>Kriminalpolizei - Polizia criminala - Polizia giudiziaria</w:t>
          </w:r>
        </w:p>
      </w:tc>
    </w:tr>
    <w:tr w:rsidR="009B2DDE" w:rsidRPr="004A7AA3" w:rsidTr="004A7AA3">
      <w:tc>
        <w:tcPr>
          <w:tcW w:w="9494" w:type="dxa"/>
        </w:tcPr>
        <w:p w:rsidR="009B2DDE" w:rsidRPr="00F5606A" w:rsidRDefault="009B2DDE" w:rsidP="00C934C7">
          <w:pPr>
            <w:pStyle w:val="Fuzeile"/>
            <w:tabs>
              <w:tab w:val="clear" w:pos="4536"/>
              <w:tab w:val="clear" w:pos="9072"/>
              <w:tab w:val="left" w:pos="0"/>
              <w:tab w:val="left" w:pos="7088"/>
              <w:tab w:val="right" w:pos="9278"/>
            </w:tabs>
            <w:rPr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de-DE"/>
            </w:rPr>
            <w:t>Fachstelle Waffen</w:t>
          </w:r>
          <w:r w:rsidRPr="004A7AA3">
            <w:rPr>
              <w:rFonts w:cs="Arial"/>
              <w:sz w:val="18"/>
              <w:szCs w:val="18"/>
              <w:lang w:val="de-DE"/>
            </w:rPr>
            <w:tab/>
          </w:r>
          <w:r w:rsidR="00F5606A" w:rsidRPr="00F5606A">
            <w:rPr>
              <w:sz w:val="18"/>
              <w:szCs w:val="18"/>
            </w:rPr>
            <w:t xml:space="preserve">E-Mail: </w:t>
          </w:r>
          <w:hyperlink r:id="rId1" w:history="1">
            <w:r w:rsidR="00F514C7" w:rsidRPr="001317D8">
              <w:rPr>
                <w:rStyle w:val="Hyperlink"/>
                <w:sz w:val="18"/>
                <w:szCs w:val="18"/>
              </w:rPr>
              <w:t>waffen@kapo.gr.ch</w:t>
            </w:r>
          </w:hyperlink>
        </w:p>
        <w:p w:rsidR="009B2DDE" w:rsidRPr="004A7AA3" w:rsidRDefault="009B2DDE" w:rsidP="00C934C7">
          <w:pPr>
            <w:pStyle w:val="Fuzeile"/>
            <w:tabs>
              <w:tab w:val="clear" w:pos="4536"/>
              <w:tab w:val="clear" w:pos="9072"/>
              <w:tab w:val="left" w:pos="0"/>
              <w:tab w:val="left" w:pos="7088"/>
              <w:tab w:val="right" w:pos="9278"/>
            </w:tabs>
            <w:rPr>
              <w:rFonts w:cs="Arial"/>
              <w:sz w:val="18"/>
              <w:szCs w:val="18"/>
            </w:rPr>
          </w:pPr>
          <w:r w:rsidRPr="004A7AA3">
            <w:rPr>
              <w:rFonts w:cs="Arial"/>
              <w:sz w:val="18"/>
              <w:szCs w:val="18"/>
              <w:lang w:val="de-DE"/>
            </w:rPr>
            <w:t>Ringstrasse 2, 700</w:t>
          </w:r>
          <w:r>
            <w:rPr>
              <w:rFonts w:cs="Arial"/>
              <w:sz w:val="18"/>
              <w:szCs w:val="18"/>
              <w:lang w:val="de-DE"/>
            </w:rPr>
            <w:t>1</w:t>
          </w:r>
          <w:r w:rsidRPr="004A7AA3">
            <w:rPr>
              <w:rFonts w:cs="Arial"/>
              <w:sz w:val="18"/>
              <w:szCs w:val="18"/>
              <w:lang w:val="de-DE"/>
            </w:rPr>
            <w:t xml:space="preserve"> Chur</w:t>
          </w:r>
          <w:r w:rsidRPr="004A7AA3">
            <w:rPr>
              <w:rFonts w:cs="Arial"/>
              <w:sz w:val="18"/>
              <w:szCs w:val="18"/>
              <w:lang w:val="de-DE"/>
            </w:rPr>
            <w:tab/>
          </w:r>
          <w:r w:rsidRPr="004A7AA3">
            <w:rPr>
              <w:rFonts w:cs="Arial"/>
              <w:sz w:val="18"/>
              <w:szCs w:val="18"/>
            </w:rPr>
            <w:t xml:space="preserve">Tel +41 </w:t>
          </w:r>
          <w:r w:rsidR="001560DF">
            <w:rPr>
              <w:rFonts w:cs="Arial"/>
              <w:sz w:val="18"/>
              <w:szCs w:val="18"/>
            </w:rPr>
            <w:t>(0)</w:t>
          </w:r>
          <w:r w:rsidRPr="004A7AA3">
            <w:rPr>
              <w:rFonts w:cs="Arial"/>
              <w:sz w:val="18"/>
              <w:szCs w:val="18"/>
            </w:rPr>
            <w:t xml:space="preserve">81 257 </w:t>
          </w:r>
          <w:r>
            <w:rPr>
              <w:rFonts w:cs="Arial"/>
              <w:sz w:val="18"/>
              <w:szCs w:val="18"/>
            </w:rPr>
            <w:t xml:space="preserve">75 </w:t>
          </w:r>
          <w:r w:rsidR="007A1A4C">
            <w:rPr>
              <w:rFonts w:cs="Arial"/>
              <w:sz w:val="18"/>
              <w:szCs w:val="18"/>
            </w:rPr>
            <w:t>00</w:t>
          </w:r>
        </w:p>
      </w:tc>
    </w:tr>
  </w:tbl>
  <w:p w:rsidR="009B2DDE" w:rsidRPr="00EF2A39" w:rsidRDefault="009B2DDE" w:rsidP="007A5FEC">
    <w:pPr>
      <w:pStyle w:val="Fuzeile"/>
      <w:tabs>
        <w:tab w:val="clear" w:pos="4536"/>
        <w:tab w:val="center" w:pos="468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DE" w:rsidRDefault="009B2DDE" w:rsidP="007836E3">
      <w:r>
        <w:separator/>
      </w:r>
    </w:p>
  </w:footnote>
  <w:footnote w:type="continuationSeparator" w:id="0">
    <w:p w:rsidR="009B2DDE" w:rsidRDefault="009B2DDE" w:rsidP="0078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E" w:rsidRPr="00D03BFC" w:rsidRDefault="00EA0529" w:rsidP="00BE50C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60"/>
      </w:tabs>
      <w:rPr>
        <w:rFonts w:cs="Arial"/>
        <w:sz w:val="18"/>
        <w:szCs w:val="18"/>
      </w:rPr>
    </w:pPr>
    <w:r w:rsidRPr="00D03BFC">
      <w:rPr>
        <w:rFonts w:cs="Arial"/>
        <w:sz w:val="18"/>
        <w:szCs w:val="18"/>
      </w:rPr>
      <w:fldChar w:fldCharType="begin"/>
    </w:r>
    <w:r w:rsidR="009B2DDE" w:rsidRPr="00D03BFC">
      <w:rPr>
        <w:rFonts w:cs="Arial"/>
        <w:sz w:val="18"/>
        <w:szCs w:val="18"/>
      </w:rPr>
      <w:instrText xml:space="preserve"> STYLEREF  Überschrift  \* MERGEFORMAT </w:instrText>
    </w:r>
    <w:r w:rsidRPr="00D03BFC">
      <w:rPr>
        <w:rFonts w:cs="Arial"/>
        <w:sz w:val="18"/>
        <w:szCs w:val="18"/>
      </w:rPr>
      <w:fldChar w:fldCharType="separate"/>
    </w:r>
    <w:r w:rsidR="004B0981">
      <w:rPr>
        <w:rFonts w:cs="Arial"/>
        <w:b/>
        <w:bCs/>
        <w:noProof/>
        <w:sz w:val="18"/>
        <w:szCs w:val="18"/>
        <w:lang w:val="de-DE"/>
      </w:rPr>
      <w:t>Fehler! Kein Text mit angegebener Formatvorlage im Dokument.</w:t>
    </w:r>
    <w:r w:rsidRPr="00D03BFC">
      <w:rPr>
        <w:rFonts w:cs="Arial"/>
        <w:sz w:val="18"/>
        <w:szCs w:val="18"/>
      </w:rPr>
      <w:fldChar w:fldCharType="end"/>
    </w:r>
    <w:r w:rsidR="009B2DDE" w:rsidRPr="00D03BFC">
      <w:rPr>
        <w:rFonts w:cs="Arial"/>
        <w:sz w:val="18"/>
        <w:szCs w:val="18"/>
      </w:rPr>
      <w:tab/>
    </w:r>
    <w:r w:rsidRPr="00D03BFC">
      <w:rPr>
        <w:rStyle w:val="Seitenzahl"/>
        <w:rFonts w:cs="Arial"/>
        <w:sz w:val="18"/>
        <w:szCs w:val="18"/>
      </w:rPr>
      <w:fldChar w:fldCharType="begin"/>
    </w:r>
    <w:r w:rsidR="009B2DDE" w:rsidRPr="00D03BFC">
      <w:rPr>
        <w:rStyle w:val="Seitenzahl"/>
        <w:rFonts w:cs="Arial"/>
        <w:sz w:val="18"/>
        <w:szCs w:val="18"/>
      </w:rPr>
      <w:instrText xml:space="preserve"> PAGE </w:instrText>
    </w:r>
    <w:r w:rsidRPr="00D03BFC">
      <w:rPr>
        <w:rStyle w:val="Seitenzahl"/>
        <w:rFonts w:cs="Arial"/>
        <w:sz w:val="18"/>
        <w:szCs w:val="18"/>
      </w:rPr>
      <w:fldChar w:fldCharType="separate"/>
    </w:r>
    <w:r w:rsidR="009B2DDE">
      <w:rPr>
        <w:rStyle w:val="Seitenzahl"/>
        <w:rFonts w:cs="Arial"/>
        <w:noProof/>
        <w:sz w:val="18"/>
        <w:szCs w:val="18"/>
      </w:rPr>
      <w:t>2</w:t>
    </w:r>
    <w:r w:rsidRPr="00D03BFC">
      <w:rPr>
        <w:rStyle w:val="Seitenzahl"/>
        <w:rFonts w:cs="Arial"/>
        <w:sz w:val="18"/>
        <w:szCs w:val="18"/>
      </w:rPr>
      <w:fldChar w:fldCharType="end"/>
    </w:r>
    <w:r w:rsidR="009B2DDE" w:rsidRPr="00D03BFC">
      <w:rPr>
        <w:rStyle w:val="Seitenzahl"/>
        <w:rFonts w:cs="Arial"/>
        <w:sz w:val="18"/>
        <w:szCs w:val="18"/>
      </w:rPr>
      <w:t>/</w:t>
    </w:r>
    <w:r w:rsidRPr="00D03BFC">
      <w:rPr>
        <w:rStyle w:val="Seitenzahl"/>
        <w:sz w:val="18"/>
        <w:szCs w:val="18"/>
      </w:rPr>
      <w:fldChar w:fldCharType="begin"/>
    </w:r>
    <w:r w:rsidR="009B2DDE" w:rsidRPr="00D03BFC">
      <w:rPr>
        <w:rStyle w:val="Seitenzahl"/>
        <w:sz w:val="18"/>
        <w:szCs w:val="18"/>
      </w:rPr>
      <w:instrText xml:space="preserve"> NUMPAGES </w:instrText>
    </w:r>
    <w:r w:rsidRPr="00D03BFC">
      <w:rPr>
        <w:rStyle w:val="Seitenzahl"/>
        <w:sz w:val="18"/>
        <w:szCs w:val="18"/>
      </w:rPr>
      <w:fldChar w:fldCharType="separate"/>
    </w:r>
    <w:r w:rsidR="004B0981">
      <w:rPr>
        <w:rStyle w:val="Seitenzahl"/>
        <w:noProof/>
        <w:sz w:val="18"/>
        <w:szCs w:val="18"/>
      </w:rPr>
      <w:t>1</w:t>
    </w:r>
    <w:r w:rsidRPr="00D03BFC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56"/>
      <w:gridCol w:w="8486"/>
    </w:tblGrid>
    <w:tr w:rsidR="009B2DDE" w:rsidRPr="004A7AA3" w:rsidTr="004A7AA3">
      <w:tc>
        <w:tcPr>
          <w:tcW w:w="1008" w:type="dxa"/>
        </w:tcPr>
        <w:p w:rsidR="009B2DDE" w:rsidRPr="004A7AA3" w:rsidRDefault="009B2DDE" w:rsidP="004A7AA3">
          <w:pPr>
            <w:pStyle w:val="Kopfzeile"/>
            <w:spacing w:after="80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2AB86794" wp14:editId="7F6A73CD">
                <wp:extent cx="506095" cy="539115"/>
                <wp:effectExtent l="19050" t="0" r="825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9B2DDE" w:rsidRPr="004A7AA3" w:rsidRDefault="009B2DDE" w:rsidP="004A7AA3">
          <w:pPr>
            <w:pStyle w:val="Kopfzeile"/>
            <w:spacing w:after="40"/>
            <w:rPr>
              <w:rFonts w:cs="Arial"/>
              <w:lang w:val="it-IT"/>
            </w:rPr>
          </w:pPr>
          <w:r w:rsidRPr="004A7AA3">
            <w:rPr>
              <w:rFonts w:cs="Arial"/>
              <w:lang w:val="it-IT"/>
            </w:rPr>
            <w:t>Kantonspolizei Graubünden</w:t>
          </w:r>
        </w:p>
        <w:p w:rsidR="009B2DDE" w:rsidRPr="004A7AA3" w:rsidRDefault="009B2DDE" w:rsidP="004A7AA3">
          <w:pPr>
            <w:pStyle w:val="Kopfzeile"/>
            <w:spacing w:after="40"/>
            <w:rPr>
              <w:rFonts w:cs="Arial"/>
              <w:lang w:val="it-IT"/>
            </w:rPr>
          </w:pPr>
          <w:r w:rsidRPr="004A7AA3">
            <w:rPr>
              <w:rFonts w:cs="Arial"/>
              <w:lang w:val="it-IT"/>
            </w:rPr>
            <w:t>Polizia chantunala dal Grischun</w:t>
          </w:r>
        </w:p>
        <w:p w:rsidR="009B2DDE" w:rsidRPr="004A7AA3" w:rsidRDefault="009B2DDE" w:rsidP="004A7AA3">
          <w:pPr>
            <w:pStyle w:val="Kopfzeile"/>
            <w:spacing w:after="40"/>
            <w:rPr>
              <w:rFonts w:cs="Arial"/>
              <w:lang w:val="it-IT"/>
            </w:rPr>
          </w:pPr>
          <w:r w:rsidRPr="004A7AA3">
            <w:rPr>
              <w:rFonts w:cs="Arial"/>
              <w:lang w:val="it-IT"/>
            </w:rPr>
            <w:t>Polizia cantonale dei Grigioni</w:t>
          </w:r>
        </w:p>
      </w:tc>
    </w:tr>
  </w:tbl>
  <w:p w:rsidR="009B2DDE" w:rsidRPr="00422A6E" w:rsidRDefault="009B2DDE" w:rsidP="002A5063">
    <w:pPr>
      <w:pStyle w:val="Kopfzeile"/>
      <w:spacing w:after="80"/>
      <w:rPr>
        <w:rFonts w:cs="Arial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A22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CAD3C78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01"/>
    <w:rsid w:val="00001D16"/>
    <w:rsid w:val="000111C4"/>
    <w:rsid w:val="000139A5"/>
    <w:rsid w:val="00017E0E"/>
    <w:rsid w:val="00030868"/>
    <w:rsid w:val="000339ED"/>
    <w:rsid w:val="00056BAC"/>
    <w:rsid w:val="00072A5C"/>
    <w:rsid w:val="00076F49"/>
    <w:rsid w:val="000A3FD8"/>
    <w:rsid w:val="000A725A"/>
    <w:rsid w:val="000C3301"/>
    <w:rsid w:val="000D07E0"/>
    <w:rsid w:val="000D1507"/>
    <w:rsid w:val="00134ED3"/>
    <w:rsid w:val="00142CA3"/>
    <w:rsid w:val="00144BE6"/>
    <w:rsid w:val="001560DF"/>
    <w:rsid w:val="00176D8D"/>
    <w:rsid w:val="001B0A81"/>
    <w:rsid w:val="001E4757"/>
    <w:rsid w:val="0021515E"/>
    <w:rsid w:val="00224947"/>
    <w:rsid w:val="00265C5F"/>
    <w:rsid w:val="0027036E"/>
    <w:rsid w:val="002758E5"/>
    <w:rsid w:val="00282B67"/>
    <w:rsid w:val="00283175"/>
    <w:rsid w:val="002A5063"/>
    <w:rsid w:val="002C246C"/>
    <w:rsid w:val="002C6930"/>
    <w:rsid w:val="002D01FA"/>
    <w:rsid w:val="002D54E9"/>
    <w:rsid w:val="002F6594"/>
    <w:rsid w:val="002F7863"/>
    <w:rsid w:val="00307781"/>
    <w:rsid w:val="0032291F"/>
    <w:rsid w:val="00342174"/>
    <w:rsid w:val="00355D24"/>
    <w:rsid w:val="00363AFA"/>
    <w:rsid w:val="00367F00"/>
    <w:rsid w:val="003774FD"/>
    <w:rsid w:val="00383FA5"/>
    <w:rsid w:val="0038720F"/>
    <w:rsid w:val="003A6283"/>
    <w:rsid w:val="003D3F90"/>
    <w:rsid w:val="003E4F24"/>
    <w:rsid w:val="003E681C"/>
    <w:rsid w:val="003F447E"/>
    <w:rsid w:val="00407D16"/>
    <w:rsid w:val="00422A6E"/>
    <w:rsid w:val="00425FFB"/>
    <w:rsid w:val="004516F2"/>
    <w:rsid w:val="00475030"/>
    <w:rsid w:val="004A7AA3"/>
    <w:rsid w:val="004B0981"/>
    <w:rsid w:val="0050231D"/>
    <w:rsid w:val="00502BAF"/>
    <w:rsid w:val="00505861"/>
    <w:rsid w:val="00505922"/>
    <w:rsid w:val="0051362A"/>
    <w:rsid w:val="00546624"/>
    <w:rsid w:val="0055570E"/>
    <w:rsid w:val="0057260C"/>
    <w:rsid w:val="005C213D"/>
    <w:rsid w:val="005D0E51"/>
    <w:rsid w:val="0061635D"/>
    <w:rsid w:val="00622388"/>
    <w:rsid w:val="00625ED3"/>
    <w:rsid w:val="006A173D"/>
    <w:rsid w:val="006A6CA3"/>
    <w:rsid w:val="006A7EC8"/>
    <w:rsid w:val="006B2758"/>
    <w:rsid w:val="006B2E51"/>
    <w:rsid w:val="006C49C1"/>
    <w:rsid w:val="006C7A96"/>
    <w:rsid w:val="006D444B"/>
    <w:rsid w:val="0071334E"/>
    <w:rsid w:val="007300F8"/>
    <w:rsid w:val="007303A4"/>
    <w:rsid w:val="00772504"/>
    <w:rsid w:val="007836E3"/>
    <w:rsid w:val="00794ED8"/>
    <w:rsid w:val="007A1A4C"/>
    <w:rsid w:val="007A38A6"/>
    <w:rsid w:val="007A5FEC"/>
    <w:rsid w:val="007C03D0"/>
    <w:rsid w:val="007C5306"/>
    <w:rsid w:val="007C6802"/>
    <w:rsid w:val="007E09C3"/>
    <w:rsid w:val="007F2D77"/>
    <w:rsid w:val="007F37FC"/>
    <w:rsid w:val="00814FB4"/>
    <w:rsid w:val="00826A24"/>
    <w:rsid w:val="0087187F"/>
    <w:rsid w:val="0088061C"/>
    <w:rsid w:val="00885B73"/>
    <w:rsid w:val="008F59B6"/>
    <w:rsid w:val="00904D70"/>
    <w:rsid w:val="0092626B"/>
    <w:rsid w:val="00943EFC"/>
    <w:rsid w:val="009718BD"/>
    <w:rsid w:val="009B2DDE"/>
    <w:rsid w:val="009B7BB8"/>
    <w:rsid w:val="009F6EFF"/>
    <w:rsid w:val="00A10CC5"/>
    <w:rsid w:val="00A2399E"/>
    <w:rsid w:val="00A53A4F"/>
    <w:rsid w:val="00AD630F"/>
    <w:rsid w:val="00AE5CF3"/>
    <w:rsid w:val="00AE7FE8"/>
    <w:rsid w:val="00B13041"/>
    <w:rsid w:val="00B5791F"/>
    <w:rsid w:val="00B634E9"/>
    <w:rsid w:val="00B74400"/>
    <w:rsid w:val="00B86014"/>
    <w:rsid w:val="00BA5A09"/>
    <w:rsid w:val="00BA763A"/>
    <w:rsid w:val="00BE50C2"/>
    <w:rsid w:val="00BF54E5"/>
    <w:rsid w:val="00BF6C85"/>
    <w:rsid w:val="00C20B5C"/>
    <w:rsid w:val="00C30F91"/>
    <w:rsid w:val="00C41410"/>
    <w:rsid w:val="00C45164"/>
    <w:rsid w:val="00C82DBF"/>
    <w:rsid w:val="00C9146B"/>
    <w:rsid w:val="00C934C7"/>
    <w:rsid w:val="00CB65B1"/>
    <w:rsid w:val="00CD0516"/>
    <w:rsid w:val="00CD1C54"/>
    <w:rsid w:val="00CF1BB4"/>
    <w:rsid w:val="00CF67FC"/>
    <w:rsid w:val="00D03BFC"/>
    <w:rsid w:val="00D11BF3"/>
    <w:rsid w:val="00D259B3"/>
    <w:rsid w:val="00D3751C"/>
    <w:rsid w:val="00D812FA"/>
    <w:rsid w:val="00DB0EED"/>
    <w:rsid w:val="00DC1048"/>
    <w:rsid w:val="00DD2642"/>
    <w:rsid w:val="00E020B9"/>
    <w:rsid w:val="00E23DF1"/>
    <w:rsid w:val="00E412DC"/>
    <w:rsid w:val="00E509DE"/>
    <w:rsid w:val="00E542B3"/>
    <w:rsid w:val="00E577E2"/>
    <w:rsid w:val="00E76641"/>
    <w:rsid w:val="00E84999"/>
    <w:rsid w:val="00E87E94"/>
    <w:rsid w:val="00EA0529"/>
    <w:rsid w:val="00EF2A39"/>
    <w:rsid w:val="00F04BB0"/>
    <w:rsid w:val="00F15783"/>
    <w:rsid w:val="00F514C7"/>
    <w:rsid w:val="00F5606A"/>
    <w:rsid w:val="00F766BD"/>
    <w:rsid w:val="00F85E38"/>
    <w:rsid w:val="00F91E60"/>
    <w:rsid w:val="00F949F0"/>
    <w:rsid w:val="00FB147C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BFC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9146B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45164"/>
    <w:rPr>
      <w:rFonts w:cs="Arial"/>
    </w:rPr>
  </w:style>
  <w:style w:type="paragraph" w:styleId="Kopfzeile">
    <w:name w:val="header"/>
    <w:basedOn w:val="Standard"/>
    <w:link w:val="KopfzeileZchn"/>
    <w:uiPriority w:val="99"/>
    <w:rsid w:val="002A50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06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5063"/>
  </w:style>
  <w:style w:type="paragraph" w:styleId="Sprechblasentext">
    <w:name w:val="Balloon Text"/>
    <w:basedOn w:val="Standard"/>
    <w:semiHidden/>
    <w:rsid w:val="00E412D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E020B9"/>
    <w:rPr>
      <w:rFonts w:cs="Arial"/>
      <w:b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F59B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814FB4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4FB4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814FB4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6EF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6EFF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9F6EF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E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EF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F6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erg.ritter@kapo.gr.ch" TargetMode="External"/><Relationship Id="rId1" Type="http://schemas.openxmlformats.org/officeDocument/2006/relationships/hyperlink" Target="mailto:peter.daetwyler@kapo.gr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ffen@kapo.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2824D7A8807438B562984402E58AC" ma:contentTypeVersion="1" ma:contentTypeDescription="Ein neues Dokument erstellen." ma:contentTypeScope="" ma:versionID="7152224bf65564607870f838fa8436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EE271-C12B-45D4-BDA3-024658B5F189}"/>
</file>

<file path=customXml/itemProps2.xml><?xml version="1.0" encoding="utf-8"?>
<ds:datastoreItem xmlns:ds="http://schemas.openxmlformats.org/officeDocument/2006/customXml" ds:itemID="{71BDA5C3-907B-4AC5-A653-0E5DF3CC178E}"/>
</file>

<file path=customXml/itemProps3.xml><?xml version="1.0" encoding="utf-8"?>
<ds:datastoreItem xmlns:ds="http://schemas.openxmlformats.org/officeDocument/2006/customXml" ds:itemID="{90EA0519-D6E6-4DC8-B3A8-94964B232120}"/>
</file>

<file path=docProps/app.xml><?xml version="1.0" encoding="utf-8"?>
<Properties xmlns="http://schemas.openxmlformats.org/officeDocument/2006/extended-properties" xmlns:vt="http://schemas.openxmlformats.org/officeDocument/2006/docPropsVTypes">
  <Template>Gesuch Verkauf Kategorie F2 und F3 de.dotx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2</vt:lpstr>
    </vt:vector>
  </TitlesOfParts>
  <Company>KAPO-GR</Company>
  <LinksUpToDate>false</LinksUpToDate>
  <CharactersWithSpaces>1719</CharactersWithSpaces>
  <SharedDoc>false</SharedDoc>
  <HLinks>
    <vt:vector size="24" baseType="variant"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mailto:juerg.ritter@kapo.gr.ch</vt:lpwstr>
      </vt:variant>
      <vt:variant>
        <vt:lpwstr/>
      </vt:variant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mailto:peter.daetwyler@kapo.gr.ch</vt:lpwstr>
      </vt:variant>
      <vt:variant>
        <vt:lpwstr/>
      </vt:variant>
      <vt:variant>
        <vt:i4>393256</vt:i4>
      </vt:variant>
      <vt:variant>
        <vt:i4>12</vt:i4>
      </vt:variant>
      <vt:variant>
        <vt:i4>0</vt:i4>
      </vt:variant>
      <vt:variant>
        <vt:i4>5</vt:i4>
      </vt:variant>
      <vt:variant>
        <vt:lpwstr>mailto:juerg.ritter@kapo.gr.ch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mailto:peter.daetwyler@kapo.gr.ch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Variante 2</dc:title>
  <dc:subject/>
  <dc:creator>achkar</dc:creator>
  <cp:keywords/>
  <dc:description/>
  <cp:lastModifiedBy>Niederreiter Gabriel</cp:lastModifiedBy>
  <cp:revision>14</cp:revision>
  <cp:lastPrinted>2012-01-11T14:11:00Z</cp:lastPrinted>
  <dcterms:created xsi:type="dcterms:W3CDTF">2012-01-11T14:22:00Z</dcterms:created>
  <dcterms:modified xsi:type="dcterms:W3CDTF">2018-10-24T11:41:00Z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0x010100FD42824D7A8807438B562984402E58AC</vt:lpwstr>
  </property>
</Properties>
</file>