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18" w:rsidRDefault="00B56D4C" w:rsidP="00367455">
      <w:pPr>
        <w:ind w:right="-142"/>
        <w:rPr>
          <w:rFonts w:cs="Arial"/>
          <w:b/>
          <w:bCs/>
          <w:i/>
          <w:lang w:val="it-CH"/>
        </w:rPr>
      </w:pPr>
      <w:bookmarkStart w:id="0" w:name="_GoBack"/>
      <w:bookmarkEnd w:id="0"/>
      <w:r>
        <w:rPr>
          <w:rFonts w:cs="Arial"/>
          <w:b/>
          <w:bCs/>
          <w:i/>
          <w:lang w:val="it-CH"/>
        </w:rPr>
        <w:t>Textvorschlag (</w:t>
      </w:r>
      <w:r w:rsidRPr="008413EB">
        <w:rPr>
          <w:rFonts w:cs="Arial"/>
          <w:b/>
          <w:bCs/>
          <w:i/>
          <w:highlight w:val="yellow"/>
          <w:lang w:val="it-CH"/>
        </w:rPr>
        <w:t xml:space="preserve">Stand </w:t>
      </w:r>
      <w:r w:rsidR="008413EB" w:rsidRPr="008413EB">
        <w:rPr>
          <w:rFonts w:cs="Arial"/>
          <w:b/>
          <w:bCs/>
          <w:i/>
          <w:highlight w:val="yellow"/>
          <w:lang w:val="it-CH"/>
        </w:rPr>
        <w:t>Juli</w:t>
      </w:r>
      <w:r w:rsidR="00474519" w:rsidRPr="008413EB">
        <w:rPr>
          <w:rFonts w:cs="Arial"/>
          <w:b/>
          <w:bCs/>
          <w:i/>
          <w:highlight w:val="yellow"/>
          <w:lang w:val="it-CH"/>
        </w:rPr>
        <w:t xml:space="preserve"> 2018</w:t>
      </w:r>
      <w:r>
        <w:rPr>
          <w:rFonts w:cs="Arial"/>
          <w:b/>
          <w:bCs/>
          <w:i/>
          <w:lang w:val="it-CH"/>
        </w:rPr>
        <w:t>)</w:t>
      </w:r>
    </w:p>
    <w:p w:rsidR="00DA7580" w:rsidRPr="00AC48F9" w:rsidRDefault="00DA7580" w:rsidP="00DA7580">
      <w:pPr>
        <w:pBdr>
          <w:top w:val="single" w:sz="4" w:space="1" w:color="auto"/>
          <w:left w:val="single" w:sz="4" w:space="4" w:color="auto"/>
          <w:bottom w:val="single" w:sz="4" w:space="1" w:color="auto"/>
          <w:right w:val="single" w:sz="4" w:space="4" w:color="auto"/>
        </w:pBdr>
        <w:spacing w:after="100"/>
        <w:jc w:val="center"/>
        <w:rPr>
          <w:rFonts w:cs="Arial"/>
          <w:b/>
          <w:bCs/>
          <w:lang w:val="it-CH"/>
        </w:rPr>
      </w:pPr>
    </w:p>
    <w:p w:rsidR="00B74718" w:rsidRPr="00AC48F9" w:rsidRDefault="00B74718" w:rsidP="00DA7580">
      <w:pPr>
        <w:pBdr>
          <w:top w:val="single" w:sz="4" w:space="1" w:color="auto"/>
          <w:left w:val="single" w:sz="4" w:space="4" w:color="auto"/>
          <w:bottom w:val="single" w:sz="4" w:space="1" w:color="auto"/>
          <w:right w:val="single" w:sz="4" w:space="4" w:color="auto"/>
        </w:pBdr>
        <w:spacing w:after="100"/>
        <w:jc w:val="center"/>
        <w:rPr>
          <w:rFonts w:cs="Arial"/>
          <w:b/>
          <w:bCs/>
          <w:lang w:val="it-CH"/>
        </w:rPr>
      </w:pPr>
      <w:r w:rsidRPr="00AC48F9">
        <w:rPr>
          <w:rFonts w:cs="Arial"/>
          <w:b/>
          <w:bCs/>
          <w:lang w:val="it-CH"/>
        </w:rPr>
        <w:t>G</w:t>
      </w:r>
      <w:r w:rsidR="00747B2A">
        <w:rPr>
          <w:rFonts w:cs="Arial"/>
          <w:b/>
          <w:bCs/>
          <w:lang w:val="it-CH"/>
        </w:rPr>
        <w:t> </w:t>
      </w:r>
      <w:r w:rsidRPr="00AC48F9">
        <w:rPr>
          <w:rFonts w:cs="Arial"/>
          <w:b/>
          <w:bCs/>
          <w:lang w:val="it-CH"/>
        </w:rPr>
        <w:t>R</w:t>
      </w:r>
      <w:r w:rsidR="00747B2A">
        <w:rPr>
          <w:rFonts w:cs="Arial"/>
          <w:b/>
          <w:bCs/>
          <w:lang w:val="it-CH"/>
        </w:rPr>
        <w:t> </w:t>
      </w:r>
      <w:r w:rsidRPr="00AC48F9">
        <w:rPr>
          <w:rFonts w:cs="Arial"/>
          <w:b/>
          <w:bCs/>
          <w:lang w:val="it-CH"/>
        </w:rPr>
        <w:t>U</w:t>
      </w:r>
      <w:r w:rsidR="00747B2A">
        <w:rPr>
          <w:rFonts w:cs="Arial"/>
          <w:b/>
          <w:bCs/>
          <w:lang w:val="it-CH"/>
        </w:rPr>
        <w:t> </w:t>
      </w:r>
      <w:r w:rsidRPr="00AC48F9">
        <w:rPr>
          <w:rFonts w:cs="Arial"/>
          <w:b/>
          <w:bCs/>
          <w:lang w:val="it-CH"/>
        </w:rPr>
        <w:t>N</w:t>
      </w:r>
      <w:r w:rsidR="00747B2A">
        <w:rPr>
          <w:rFonts w:cs="Arial"/>
          <w:b/>
          <w:bCs/>
          <w:lang w:val="it-CH"/>
        </w:rPr>
        <w:t> D W A S S E R K O N Z E S S I O N</w:t>
      </w:r>
    </w:p>
    <w:p w:rsidR="00DE1CCA" w:rsidRPr="00AC48F9" w:rsidRDefault="00DE1CCA" w:rsidP="00DA7580">
      <w:pPr>
        <w:pBdr>
          <w:top w:val="single" w:sz="4" w:space="1" w:color="auto"/>
          <w:left w:val="single" w:sz="4" w:space="4" w:color="auto"/>
          <w:bottom w:val="single" w:sz="4" w:space="1" w:color="auto"/>
          <w:right w:val="single" w:sz="4" w:space="4" w:color="auto"/>
        </w:pBdr>
        <w:spacing w:after="100"/>
        <w:jc w:val="center"/>
        <w:rPr>
          <w:rFonts w:cs="Arial"/>
          <w:b/>
          <w:bCs/>
          <w:lang w:val="it-CH"/>
        </w:rPr>
      </w:pPr>
    </w:p>
    <w:p w:rsidR="00DA7580" w:rsidRPr="00AC48F9" w:rsidRDefault="00DA7580" w:rsidP="00DA7580">
      <w:pPr>
        <w:pBdr>
          <w:top w:val="single" w:sz="4" w:space="1" w:color="auto"/>
          <w:left w:val="single" w:sz="4" w:space="4" w:color="auto"/>
          <w:bottom w:val="single" w:sz="4" w:space="1" w:color="auto"/>
          <w:right w:val="single" w:sz="4" w:space="4" w:color="auto"/>
        </w:pBdr>
        <w:tabs>
          <w:tab w:val="left" w:pos="1843"/>
        </w:tabs>
        <w:spacing w:after="60"/>
        <w:rPr>
          <w:rFonts w:cs="Arial"/>
          <w:lang w:val="it-CH"/>
        </w:rPr>
      </w:pPr>
    </w:p>
    <w:p w:rsidR="00B74718" w:rsidRPr="00B74718" w:rsidRDefault="00B74718" w:rsidP="0028641C">
      <w:pPr>
        <w:pBdr>
          <w:top w:val="single" w:sz="4" w:space="1" w:color="auto"/>
          <w:left w:val="single" w:sz="4" w:space="4" w:color="auto"/>
          <w:bottom w:val="single" w:sz="4" w:space="1" w:color="auto"/>
          <w:right w:val="single" w:sz="4" w:space="4" w:color="auto"/>
        </w:pBdr>
        <w:tabs>
          <w:tab w:val="left" w:pos="1843"/>
          <w:tab w:val="right" w:pos="8931"/>
        </w:tabs>
        <w:spacing w:after="60"/>
        <w:rPr>
          <w:rFonts w:cs="Arial"/>
        </w:rPr>
      </w:pPr>
      <w:r w:rsidRPr="00B74718">
        <w:rPr>
          <w:rFonts w:cs="Arial"/>
        </w:rPr>
        <w:t xml:space="preserve">Die </w:t>
      </w:r>
      <w:r w:rsidRPr="00B74718">
        <w:rPr>
          <w:rFonts w:cs="Arial"/>
          <w:b/>
          <w:bCs/>
        </w:rPr>
        <w:t>Gemeinde</w:t>
      </w:r>
      <w:r w:rsidR="0028641C">
        <w:rPr>
          <w:rFonts w:cs="Arial"/>
        </w:rPr>
        <w:t xml:space="preserve"> </w:t>
      </w:r>
      <w:r w:rsidR="0028641C" w:rsidRPr="0028641C">
        <w:rPr>
          <w:rFonts w:cs="Arial"/>
          <w:u w:val="single"/>
          <w:vertAlign w:val="subscript"/>
        </w:rPr>
        <w:tab/>
      </w:r>
      <w:r w:rsidR="0028641C" w:rsidRPr="0028641C">
        <w:rPr>
          <w:rFonts w:cs="Arial"/>
          <w:u w:val="single"/>
          <w:vertAlign w:val="subscript"/>
        </w:rPr>
        <w:tab/>
      </w:r>
      <w:r w:rsidR="00367455" w:rsidRPr="0028641C">
        <w:rPr>
          <w:rFonts w:cs="Arial"/>
          <w:u w:val="single"/>
          <w:vertAlign w:val="subscript"/>
        </w:rPr>
        <w:tab/>
      </w:r>
    </w:p>
    <w:p w:rsidR="00B74718" w:rsidRPr="00B74718" w:rsidRDefault="00B74718" w:rsidP="0028641C">
      <w:pPr>
        <w:pBdr>
          <w:top w:val="single" w:sz="4" w:space="1" w:color="auto"/>
          <w:left w:val="single" w:sz="4" w:space="4" w:color="auto"/>
          <w:bottom w:val="single" w:sz="4" w:space="1" w:color="auto"/>
          <w:right w:val="single" w:sz="4" w:space="4" w:color="auto"/>
        </w:pBdr>
        <w:tabs>
          <w:tab w:val="left" w:pos="1843"/>
          <w:tab w:val="right" w:pos="9214"/>
        </w:tabs>
        <w:spacing w:before="120"/>
        <w:rPr>
          <w:rFonts w:cs="Arial"/>
        </w:rPr>
      </w:pPr>
      <w:r w:rsidRPr="00B74718">
        <w:rPr>
          <w:rFonts w:cs="Arial"/>
        </w:rPr>
        <w:t xml:space="preserve">vertreten durch </w:t>
      </w:r>
      <w:r w:rsidR="005C2D6E">
        <w:rPr>
          <w:rFonts w:cs="Arial"/>
        </w:rPr>
        <w:t>den Gemeindevorstand</w:t>
      </w:r>
      <w:r w:rsidR="0028641C">
        <w:rPr>
          <w:rFonts w:cs="Arial"/>
        </w:rPr>
        <w:t xml:space="preserve"> </w:t>
      </w:r>
    </w:p>
    <w:p w:rsidR="00DA7580" w:rsidRPr="00B74718" w:rsidRDefault="00DA7580" w:rsidP="00DA7580">
      <w:pPr>
        <w:pBdr>
          <w:top w:val="single" w:sz="4" w:space="1" w:color="auto"/>
          <w:left w:val="single" w:sz="4" w:space="4" w:color="auto"/>
          <w:bottom w:val="single" w:sz="4" w:space="1" w:color="auto"/>
          <w:right w:val="single" w:sz="4" w:space="4" w:color="auto"/>
        </w:pBdr>
        <w:rPr>
          <w:rFonts w:cs="Arial"/>
        </w:rPr>
      </w:pPr>
    </w:p>
    <w:p w:rsidR="00B74718" w:rsidRPr="00B74718" w:rsidRDefault="00B74718" w:rsidP="00DA7580">
      <w:pPr>
        <w:pBdr>
          <w:top w:val="single" w:sz="4" w:space="1" w:color="auto"/>
          <w:left w:val="single" w:sz="4" w:space="4" w:color="auto"/>
          <w:bottom w:val="single" w:sz="4" w:space="1" w:color="auto"/>
          <w:right w:val="single" w:sz="4" w:space="4" w:color="auto"/>
        </w:pBdr>
        <w:jc w:val="center"/>
        <w:rPr>
          <w:rFonts w:cs="Arial"/>
        </w:rPr>
      </w:pPr>
      <w:r w:rsidRPr="00B74718">
        <w:rPr>
          <w:rFonts w:cs="Arial"/>
          <w:b/>
          <w:bCs/>
        </w:rPr>
        <w:t>e r t e i l t</w:t>
      </w:r>
    </w:p>
    <w:p w:rsidR="00DA7580" w:rsidRPr="00B74718" w:rsidRDefault="00DA7580" w:rsidP="00DA7580">
      <w:pPr>
        <w:pBdr>
          <w:top w:val="single" w:sz="4" w:space="1" w:color="auto"/>
          <w:left w:val="single" w:sz="4" w:space="4" w:color="auto"/>
          <w:bottom w:val="single" w:sz="4" w:space="1" w:color="auto"/>
          <w:right w:val="single" w:sz="4" w:space="4" w:color="auto"/>
        </w:pBdr>
        <w:rPr>
          <w:rFonts w:cs="Arial"/>
        </w:rPr>
      </w:pPr>
    </w:p>
    <w:p w:rsidR="0028641C" w:rsidRDefault="0028641C" w:rsidP="0028641C">
      <w:pPr>
        <w:pBdr>
          <w:top w:val="single" w:sz="4" w:space="1" w:color="auto"/>
          <w:left w:val="single" w:sz="4" w:space="4" w:color="auto"/>
          <w:bottom w:val="single" w:sz="4" w:space="1" w:color="auto"/>
          <w:right w:val="single" w:sz="4" w:space="4" w:color="auto"/>
        </w:pBdr>
        <w:tabs>
          <w:tab w:val="right" w:pos="9214"/>
        </w:tabs>
        <w:rPr>
          <w:rFonts w:cs="Arial"/>
        </w:rPr>
      </w:pPr>
      <w:r w:rsidRPr="0028641C">
        <w:rPr>
          <w:rFonts w:cs="Arial"/>
          <w:u w:val="single"/>
          <w:vertAlign w:val="subscript"/>
        </w:rPr>
        <w:tab/>
      </w:r>
      <w:r w:rsidRPr="0028641C">
        <w:rPr>
          <w:rFonts w:cs="Arial"/>
          <w:u w:val="single"/>
          <w:vertAlign w:val="subscript"/>
        </w:rPr>
        <w:tab/>
      </w:r>
      <w:r w:rsidRPr="00B74718">
        <w:rPr>
          <w:rFonts w:cs="Arial"/>
        </w:rPr>
        <w:t xml:space="preserve"> </w:t>
      </w:r>
    </w:p>
    <w:p w:rsidR="00B74718" w:rsidRPr="00B74718" w:rsidRDefault="00B74718" w:rsidP="0028641C">
      <w:pPr>
        <w:pBdr>
          <w:top w:val="single" w:sz="4" w:space="1" w:color="auto"/>
          <w:left w:val="single" w:sz="4" w:space="4" w:color="auto"/>
          <w:bottom w:val="single" w:sz="4" w:space="1" w:color="auto"/>
          <w:right w:val="single" w:sz="4" w:space="4" w:color="auto"/>
        </w:pBdr>
        <w:spacing w:before="60"/>
        <w:rPr>
          <w:rFonts w:cs="Arial"/>
        </w:rPr>
      </w:pPr>
      <w:r w:rsidRPr="00B74718">
        <w:rPr>
          <w:rFonts w:cs="Arial"/>
        </w:rPr>
        <w:t>(im folgenden Konzessionär genannt)</w:t>
      </w:r>
    </w:p>
    <w:p w:rsidR="00B74718" w:rsidRPr="00B74718" w:rsidRDefault="0028641C" w:rsidP="0028641C">
      <w:pPr>
        <w:pBdr>
          <w:top w:val="single" w:sz="4" w:space="1" w:color="auto"/>
          <w:left w:val="single" w:sz="4" w:space="4" w:color="auto"/>
          <w:bottom w:val="single" w:sz="4" w:space="1" w:color="auto"/>
          <w:right w:val="single" w:sz="4" w:space="4" w:color="auto"/>
        </w:pBdr>
        <w:tabs>
          <w:tab w:val="left" w:pos="3589"/>
        </w:tabs>
        <w:rPr>
          <w:rFonts w:cs="Arial"/>
        </w:rPr>
      </w:pPr>
      <w:r>
        <w:rPr>
          <w:rFonts w:cs="Arial"/>
        </w:rPr>
        <w:tab/>
      </w:r>
    </w:p>
    <w:p w:rsidR="00B74718" w:rsidRDefault="00B74718" w:rsidP="0028641C">
      <w:pPr>
        <w:pBdr>
          <w:top w:val="single" w:sz="4" w:space="1" w:color="auto"/>
          <w:left w:val="single" w:sz="4" w:space="4" w:color="auto"/>
          <w:bottom w:val="single" w:sz="4" w:space="1" w:color="auto"/>
          <w:right w:val="single" w:sz="4" w:space="4" w:color="auto"/>
        </w:pBdr>
        <w:tabs>
          <w:tab w:val="right" w:pos="3119"/>
          <w:tab w:val="right" w:pos="4253"/>
          <w:tab w:val="right" w:pos="4962"/>
          <w:tab w:val="right" w:pos="5103"/>
          <w:tab w:val="right" w:pos="5670"/>
        </w:tabs>
        <w:rPr>
          <w:rFonts w:cs="Arial"/>
        </w:rPr>
      </w:pPr>
      <w:r w:rsidRPr="00B74718">
        <w:rPr>
          <w:rFonts w:cs="Arial"/>
        </w:rPr>
        <w:t xml:space="preserve">gestützt auf Art. </w:t>
      </w:r>
      <w:r w:rsidR="00747B2A">
        <w:rPr>
          <w:rFonts w:cs="Arial"/>
        </w:rPr>
        <w:t xml:space="preserve">120 f. des </w:t>
      </w:r>
      <w:r w:rsidRPr="00B74718">
        <w:rPr>
          <w:rFonts w:cs="Arial"/>
        </w:rPr>
        <w:t>Einführungsgesetz</w:t>
      </w:r>
      <w:r w:rsidR="00747B2A">
        <w:rPr>
          <w:rFonts w:cs="Arial"/>
        </w:rPr>
        <w:t>es</w:t>
      </w:r>
      <w:r w:rsidRPr="00B74718">
        <w:rPr>
          <w:rFonts w:cs="Arial"/>
        </w:rPr>
        <w:t xml:space="preserve"> zum </w:t>
      </w:r>
      <w:r w:rsidR="00747B2A">
        <w:rPr>
          <w:rFonts w:cs="Arial"/>
        </w:rPr>
        <w:t>Schweizerischen Zivilgesetzbuch vom 12.</w:t>
      </w:r>
      <w:r w:rsidR="00474519">
        <w:rPr>
          <w:rFonts w:cs="Arial"/>
        </w:rPr>
        <w:t> </w:t>
      </w:r>
      <w:r w:rsidR="00747B2A">
        <w:rPr>
          <w:rFonts w:cs="Arial"/>
        </w:rPr>
        <w:t>Juni 1994 (</w:t>
      </w:r>
      <w:r w:rsidR="00DA7B5C">
        <w:rPr>
          <w:rFonts w:cs="Arial"/>
        </w:rPr>
        <w:t xml:space="preserve">EGzZGB; </w:t>
      </w:r>
      <w:r w:rsidR="00747B2A">
        <w:rPr>
          <w:rFonts w:cs="Arial"/>
        </w:rPr>
        <w:t>BR 210.100)</w:t>
      </w:r>
      <w:r w:rsidRPr="00B74718">
        <w:rPr>
          <w:rFonts w:cs="Arial"/>
        </w:rPr>
        <w:t xml:space="preserve"> das Recht zur Entnahme von </w:t>
      </w:r>
      <w:r w:rsidR="0043138D">
        <w:rPr>
          <w:rFonts w:cs="Arial"/>
        </w:rPr>
        <w:t xml:space="preserve">max. </w:t>
      </w:r>
      <w:r w:rsidR="0028641C" w:rsidRPr="0028641C">
        <w:rPr>
          <w:rFonts w:cs="Arial"/>
          <w:u w:val="single"/>
          <w:vertAlign w:val="subscript"/>
        </w:rPr>
        <w:tab/>
      </w:r>
      <w:r w:rsidR="0028641C" w:rsidRPr="0028641C">
        <w:rPr>
          <w:rFonts w:cs="Arial"/>
          <w:u w:val="single"/>
          <w:vertAlign w:val="subscript"/>
        </w:rPr>
        <w:tab/>
      </w:r>
      <w:r w:rsidR="0043138D">
        <w:rPr>
          <w:rFonts w:cs="Arial"/>
        </w:rPr>
        <w:t> </w:t>
      </w:r>
      <w:r w:rsidR="0043138D" w:rsidRPr="00B74718">
        <w:rPr>
          <w:rFonts w:cs="Arial"/>
        </w:rPr>
        <w:t xml:space="preserve">l/min </w:t>
      </w:r>
      <w:r w:rsidRPr="00B74718">
        <w:rPr>
          <w:rFonts w:cs="Arial"/>
        </w:rPr>
        <w:t xml:space="preserve">Grundwasser auf Parzelle Nr. </w:t>
      </w:r>
      <w:r w:rsidR="0028641C" w:rsidRPr="0028641C">
        <w:rPr>
          <w:rFonts w:cs="Arial"/>
          <w:u w:val="single"/>
          <w:vertAlign w:val="subscript"/>
        </w:rPr>
        <w:tab/>
      </w:r>
      <w:r w:rsidR="0028641C" w:rsidRPr="0028641C">
        <w:rPr>
          <w:rFonts w:cs="Arial"/>
          <w:u w:val="single"/>
          <w:vertAlign w:val="subscript"/>
        </w:rPr>
        <w:tab/>
      </w:r>
      <w:r w:rsidRPr="00B74718">
        <w:rPr>
          <w:rFonts w:cs="Arial"/>
        </w:rPr>
        <w:t xml:space="preserve">, Koord. </w:t>
      </w:r>
      <w:r w:rsidR="0028641C" w:rsidRPr="0028641C">
        <w:rPr>
          <w:rFonts w:cs="Arial"/>
          <w:u w:val="single"/>
          <w:vertAlign w:val="subscript"/>
        </w:rPr>
        <w:tab/>
      </w:r>
      <w:r w:rsidR="0028641C" w:rsidRPr="0028641C">
        <w:rPr>
          <w:rFonts w:cs="Arial"/>
          <w:u w:val="single"/>
          <w:vertAlign w:val="subscript"/>
        </w:rPr>
        <w:tab/>
      </w:r>
      <w:r w:rsidR="0028641C">
        <w:rPr>
          <w:rFonts w:cs="Arial"/>
        </w:rPr>
        <w:t xml:space="preserve"> </w:t>
      </w:r>
      <w:r w:rsidRPr="00B74718">
        <w:rPr>
          <w:rFonts w:cs="Arial"/>
        </w:rPr>
        <w:t>/</w:t>
      </w:r>
      <w:r w:rsidR="00747B2A">
        <w:rPr>
          <w:rFonts w:cs="Arial"/>
        </w:rPr>
        <w:t xml:space="preserve"> </w:t>
      </w:r>
      <w:r w:rsidR="0028641C" w:rsidRPr="0028641C">
        <w:rPr>
          <w:rFonts w:cs="Arial"/>
          <w:u w:val="single"/>
          <w:vertAlign w:val="subscript"/>
        </w:rPr>
        <w:tab/>
      </w:r>
      <w:r w:rsidR="0028641C">
        <w:rPr>
          <w:rFonts w:cs="Arial"/>
          <w:u w:val="single"/>
          <w:vertAlign w:val="subscript"/>
        </w:rPr>
        <w:tab/>
        <w:t xml:space="preserve">   </w:t>
      </w:r>
      <w:r w:rsidR="0028641C" w:rsidRPr="0028641C">
        <w:rPr>
          <w:rFonts w:cs="Arial"/>
        </w:rPr>
        <w:t xml:space="preserve"> </w:t>
      </w:r>
      <w:r w:rsidRPr="00B74718">
        <w:rPr>
          <w:rFonts w:cs="Arial"/>
        </w:rPr>
        <w:t>im Sinne nachstehender Bestimmungen:</w:t>
      </w:r>
    </w:p>
    <w:p w:rsidR="0028641C" w:rsidRPr="00B74718" w:rsidRDefault="0028641C" w:rsidP="0028641C">
      <w:pPr>
        <w:pBdr>
          <w:top w:val="single" w:sz="4" w:space="1" w:color="auto"/>
          <w:left w:val="single" w:sz="4" w:space="4" w:color="auto"/>
          <w:bottom w:val="single" w:sz="4" w:space="1" w:color="auto"/>
          <w:right w:val="single" w:sz="4" w:space="4" w:color="auto"/>
        </w:pBdr>
        <w:rPr>
          <w:rFonts w:cs="Arial"/>
        </w:rPr>
      </w:pPr>
    </w:p>
    <w:p w:rsidR="00987A78" w:rsidRPr="00B74718" w:rsidRDefault="00987A78" w:rsidP="00B74718">
      <w:pPr>
        <w:rPr>
          <w:rFonts w:cs="Arial"/>
        </w:rPr>
      </w:pPr>
    </w:p>
    <w:p w:rsidR="00C05611" w:rsidRPr="00C05611" w:rsidRDefault="00C05611" w:rsidP="00A90D30">
      <w:pPr>
        <w:numPr>
          <w:ilvl w:val="0"/>
          <w:numId w:val="15"/>
        </w:numPr>
        <w:tabs>
          <w:tab w:val="clear" w:pos="360"/>
        </w:tabs>
        <w:spacing w:before="120"/>
        <w:ind w:left="308" w:hanging="450"/>
        <w:rPr>
          <w:rFonts w:cs="Arial"/>
        </w:rPr>
      </w:pPr>
      <w:r w:rsidRPr="00C05611">
        <w:rPr>
          <w:rFonts w:cs="Arial"/>
        </w:rPr>
        <w:t xml:space="preserve">Das entnommene Wasser darf ausschliesslich </w:t>
      </w:r>
      <w:r w:rsidR="00395062" w:rsidRPr="00C05611">
        <w:rPr>
          <w:rFonts w:cs="Arial"/>
        </w:rPr>
        <w:t>[</w:t>
      </w:r>
      <w:r w:rsidRPr="00395062">
        <w:rPr>
          <w:rFonts w:cs="Arial"/>
          <w:i/>
        </w:rPr>
        <w:t>zum Betrieb</w:t>
      </w:r>
      <w:r w:rsidRPr="00C05611">
        <w:rPr>
          <w:rFonts w:cs="Arial"/>
        </w:rPr>
        <w:t xml:space="preserve"> </w:t>
      </w:r>
      <w:r w:rsidRPr="00C05611">
        <w:rPr>
          <w:rFonts w:cs="Arial"/>
          <w:i/>
          <w:iCs/>
        </w:rPr>
        <w:t>einer Wärmepumpe f</w:t>
      </w:r>
      <w:r w:rsidR="00B20CFD">
        <w:rPr>
          <w:rFonts w:cs="Arial"/>
          <w:i/>
          <w:iCs/>
        </w:rPr>
        <w:t>ür die Raumheizung;</w:t>
      </w:r>
      <w:r w:rsidRPr="00C05611">
        <w:rPr>
          <w:rFonts w:cs="Arial"/>
          <w:i/>
          <w:iCs/>
        </w:rPr>
        <w:t xml:space="preserve"> die Warmwasseraufbereitung</w:t>
      </w:r>
      <w:r w:rsidR="00B20CFD">
        <w:rPr>
          <w:rFonts w:cs="Arial"/>
          <w:i/>
          <w:iCs/>
        </w:rPr>
        <w:t xml:space="preserve"> und/oder zu Kühlzwecken </w:t>
      </w:r>
      <w:r w:rsidR="00395062">
        <w:rPr>
          <w:rFonts w:cs="Arial"/>
          <w:i/>
          <w:iCs/>
        </w:rPr>
        <w:t>für die Liegenschaft</w:t>
      </w:r>
      <w:r w:rsidRPr="00C05611">
        <w:rPr>
          <w:rFonts w:cs="Arial"/>
          <w:i/>
          <w:iCs/>
        </w:rPr>
        <w:t xml:space="preserve"> (Bezeichnung des Heizobjektes)</w:t>
      </w:r>
      <w:r w:rsidRPr="00C05611">
        <w:rPr>
          <w:rFonts w:cs="Arial"/>
        </w:rPr>
        <w:t xml:space="preserve">] verwendet werden. </w:t>
      </w:r>
    </w:p>
    <w:p w:rsidR="00C05611" w:rsidRPr="00C05611" w:rsidRDefault="00A90D30" w:rsidP="00A90D30">
      <w:pPr>
        <w:ind w:left="308" w:hanging="450"/>
        <w:rPr>
          <w:rFonts w:cs="Arial"/>
        </w:rPr>
      </w:pPr>
      <w:r>
        <w:rPr>
          <w:rFonts w:cs="Arial"/>
        </w:rPr>
        <w:tab/>
      </w:r>
      <w:r w:rsidR="00C05611" w:rsidRPr="00C05611">
        <w:rPr>
          <w:rFonts w:cs="Arial"/>
        </w:rPr>
        <w:t>[</w:t>
      </w:r>
      <w:r w:rsidR="00C05611" w:rsidRPr="00C05611">
        <w:rPr>
          <w:rFonts w:cs="Arial"/>
          <w:i/>
          <w:iCs/>
        </w:rPr>
        <w:t>Die elektrische Anschlussleistung der Grundwasserförderpumpe beträgt</w:t>
      </w:r>
      <w:r>
        <w:rPr>
          <w:rFonts w:cs="Arial"/>
          <w:i/>
          <w:iCs/>
        </w:rPr>
        <w:t xml:space="preserve"> </w:t>
      </w:r>
      <w:r w:rsidRPr="00A90D30">
        <w:rPr>
          <w:rFonts w:cs="Arial"/>
          <w:i/>
          <w:iCs/>
          <w:u w:val="single"/>
          <w:vertAlign w:val="subscript"/>
        </w:rPr>
        <w:tab/>
      </w:r>
      <w:r w:rsidR="00C05611" w:rsidRPr="00C05611">
        <w:rPr>
          <w:rFonts w:cs="Arial"/>
          <w:i/>
          <w:iCs/>
        </w:rPr>
        <w:t xml:space="preserve"> kW</w:t>
      </w:r>
      <w:r w:rsidR="00C05611" w:rsidRPr="00C05611">
        <w:rPr>
          <w:rFonts w:cs="Arial"/>
          <w:i/>
          <w:iCs/>
          <w:sz w:val="16"/>
          <w:szCs w:val="16"/>
        </w:rPr>
        <w:t>el</w:t>
      </w:r>
      <w:r w:rsidR="00C05611" w:rsidRPr="00C05611">
        <w:rPr>
          <w:rFonts w:cs="Arial"/>
          <w:i/>
          <w:iCs/>
        </w:rPr>
        <w:t xml:space="preserve">. Die </w:t>
      </w:r>
      <w:r w:rsidRPr="00A90D30">
        <w:rPr>
          <w:rFonts w:cs="Arial"/>
          <w:i/>
          <w:iCs/>
          <w:u w:val="single"/>
          <w:vertAlign w:val="subscript"/>
        </w:rPr>
        <w:tab/>
      </w:r>
      <w:r w:rsidR="00C05611" w:rsidRPr="00C05611">
        <w:rPr>
          <w:rFonts w:cs="Arial"/>
          <w:i/>
          <w:iCs/>
        </w:rPr>
        <w:t xml:space="preserve"> kW</w:t>
      </w:r>
      <w:r w:rsidR="00C05611" w:rsidRPr="00C05611">
        <w:rPr>
          <w:rFonts w:cs="Arial"/>
          <w:i/>
          <w:iCs/>
          <w:sz w:val="16"/>
          <w:szCs w:val="16"/>
        </w:rPr>
        <w:t>th</w:t>
      </w:r>
      <w:r w:rsidR="00C05611" w:rsidRPr="00C05611">
        <w:rPr>
          <w:rFonts w:cs="Arial"/>
          <w:i/>
          <w:iCs/>
        </w:rPr>
        <w:t xml:space="preserve"> entsprechen der Verdampferleistung der Wärmepumpe</w:t>
      </w:r>
      <w:r w:rsidR="00C05611" w:rsidRPr="00C05611">
        <w:rPr>
          <w:rFonts w:cs="Arial"/>
        </w:rPr>
        <w:t xml:space="preserve">.] </w:t>
      </w:r>
    </w:p>
    <w:p w:rsidR="00C05611" w:rsidRPr="00C05611" w:rsidRDefault="00A90D30" w:rsidP="00A90D30">
      <w:pPr>
        <w:ind w:left="308" w:hanging="450"/>
        <w:rPr>
          <w:rFonts w:cs="Arial"/>
        </w:rPr>
      </w:pPr>
      <w:r>
        <w:rPr>
          <w:rFonts w:cs="Arial"/>
        </w:rPr>
        <w:tab/>
      </w:r>
      <w:r w:rsidR="00395062">
        <w:rPr>
          <w:rFonts w:cs="Arial"/>
        </w:rPr>
        <w:t>Die maximale Pumpenf</w:t>
      </w:r>
      <w:r w:rsidR="00C05611" w:rsidRPr="00C05611">
        <w:rPr>
          <w:rFonts w:cs="Arial"/>
        </w:rPr>
        <w:t xml:space="preserve">örderleistung beträgt </w:t>
      </w:r>
      <w:r w:rsidRPr="00A90D30">
        <w:rPr>
          <w:rFonts w:cs="Arial"/>
          <w:i/>
          <w:iCs/>
          <w:u w:val="single"/>
          <w:vertAlign w:val="subscript"/>
        </w:rPr>
        <w:tab/>
      </w:r>
      <w:r w:rsidR="00C05611" w:rsidRPr="00C05611">
        <w:rPr>
          <w:rFonts w:cs="Arial"/>
        </w:rPr>
        <w:t xml:space="preserve"> l/min. </w:t>
      </w:r>
    </w:p>
    <w:p w:rsidR="00C05611" w:rsidRPr="00C05611" w:rsidRDefault="00A90D30" w:rsidP="00A90D30">
      <w:pPr>
        <w:ind w:left="308" w:hanging="450"/>
        <w:rPr>
          <w:rFonts w:cs="Arial"/>
        </w:rPr>
      </w:pPr>
      <w:r>
        <w:rPr>
          <w:rFonts w:cs="Arial"/>
        </w:rPr>
        <w:tab/>
      </w:r>
      <w:r w:rsidR="00C05611" w:rsidRPr="00C05611">
        <w:rPr>
          <w:rFonts w:cs="Arial"/>
        </w:rPr>
        <w:t xml:space="preserve">Die Rückgabe in </w:t>
      </w:r>
      <w:r w:rsidR="00395062">
        <w:rPr>
          <w:rFonts w:cs="Arial"/>
        </w:rPr>
        <w:t>denselben Grundwasserleiter</w:t>
      </w:r>
      <w:r w:rsidR="00C05611" w:rsidRPr="00C05611">
        <w:rPr>
          <w:rFonts w:cs="Arial"/>
        </w:rPr>
        <w:t xml:space="preserve"> hat nach den Anordnungen der zuständigen Organe der Gemeinde und des </w:t>
      </w:r>
      <w:r w:rsidR="00B20CFD">
        <w:rPr>
          <w:rFonts w:cs="Arial"/>
        </w:rPr>
        <w:t xml:space="preserve">Kantons </w:t>
      </w:r>
      <w:r w:rsidR="00C05611" w:rsidRPr="00C05611">
        <w:rPr>
          <w:rFonts w:cs="Arial"/>
        </w:rPr>
        <w:t xml:space="preserve">Graubünden zu erfolgen. </w:t>
      </w:r>
    </w:p>
    <w:p w:rsidR="005B25BB" w:rsidRPr="00DA7B5C" w:rsidRDefault="00DA7B5C" w:rsidP="00A90D30">
      <w:pPr>
        <w:numPr>
          <w:ilvl w:val="0"/>
          <w:numId w:val="15"/>
        </w:numPr>
        <w:tabs>
          <w:tab w:val="clear" w:pos="360"/>
        </w:tabs>
        <w:spacing w:before="120"/>
        <w:ind w:left="308" w:hanging="450"/>
        <w:rPr>
          <w:rFonts w:cs="Arial"/>
        </w:rPr>
      </w:pPr>
      <w:r w:rsidRPr="00DA7B5C">
        <w:rPr>
          <w:rFonts w:cs="Arial"/>
        </w:rPr>
        <w:t xml:space="preserve">Der Betrieb einer Wärmepumpe mit Grundwasser erfordert eine gewässerschutzrechtliche Bewilligung der Regierung des Kantons Graubünden (Bewilligung zur Grundwasserentnahme für den Betrieb der Wärmepumpe) und des Amtes für Natur und Umwelt (Bewilligung für </w:t>
      </w:r>
      <w:r w:rsidR="00474519">
        <w:rPr>
          <w:rFonts w:cs="Arial"/>
        </w:rPr>
        <w:t>einen Kreislauf mit wassergefährdenden</w:t>
      </w:r>
      <w:r w:rsidR="00B20CFD">
        <w:rPr>
          <w:rFonts w:cs="Arial"/>
        </w:rPr>
        <w:t xml:space="preserve"> Flüssigkeiten</w:t>
      </w:r>
      <w:r w:rsidR="00474519">
        <w:rPr>
          <w:rFonts w:cs="Arial"/>
        </w:rPr>
        <w:t xml:space="preserve"> (Grundwasserwärmepumpe)</w:t>
      </w:r>
      <w:r w:rsidRPr="00DA7B5C">
        <w:rPr>
          <w:rFonts w:cs="Arial"/>
        </w:rPr>
        <w:t>). Die Konzession der Gemeinde wird erst rechtsgültig, wenn der Konzessionär diese Bewilligungen erhalten hat. Erst ab Vorliegen der notwendigen Bewilligungen darf die Wärmepumpe in Betrieb genommen werden.</w:t>
      </w:r>
    </w:p>
    <w:p w:rsidR="001B3A5C" w:rsidRPr="00395062" w:rsidRDefault="00A90D30" w:rsidP="00A90D30">
      <w:pPr>
        <w:ind w:left="308" w:hanging="450"/>
        <w:rPr>
          <w:b/>
          <w:i/>
        </w:rPr>
      </w:pPr>
      <w:r>
        <w:rPr>
          <w:rFonts w:cs="Arial"/>
        </w:rPr>
        <w:tab/>
      </w:r>
      <w:r w:rsidR="00B74718" w:rsidRPr="00B74718">
        <w:rPr>
          <w:rFonts w:cs="Arial"/>
        </w:rPr>
        <w:t>Die Konzession ist</w:t>
      </w:r>
      <w:r w:rsidR="00B74718" w:rsidRPr="009C0284">
        <w:rPr>
          <w:rFonts w:cs="Arial"/>
        </w:rPr>
        <w:t xml:space="preserve"> auf</w:t>
      </w:r>
      <w:r w:rsidR="009C0284" w:rsidRPr="009C0284">
        <w:rPr>
          <w:rFonts w:cs="Arial"/>
        </w:rPr>
        <w:t xml:space="preserve"> [</w:t>
      </w:r>
      <w:r w:rsidR="00AC48F9" w:rsidRPr="009C0284">
        <w:rPr>
          <w:rFonts w:cs="Arial"/>
        </w:rPr>
        <w:t>25</w:t>
      </w:r>
      <w:r w:rsidR="009C0284" w:rsidRPr="009C0284">
        <w:rPr>
          <w:rFonts w:cs="Arial"/>
        </w:rPr>
        <w:t>]</w:t>
      </w:r>
      <w:r w:rsidR="00AC48F9" w:rsidRPr="009C0284">
        <w:rPr>
          <w:rStyle w:val="Funotenzeichen"/>
          <w:rFonts w:cs="Arial"/>
        </w:rPr>
        <w:t xml:space="preserve"> </w:t>
      </w:r>
      <w:r w:rsidR="00B74718" w:rsidRPr="009C0284">
        <w:rPr>
          <w:rFonts w:cs="Arial"/>
        </w:rPr>
        <w:t xml:space="preserve">Jahre </w:t>
      </w:r>
      <w:r w:rsidR="00B74718" w:rsidRPr="00B74718">
        <w:rPr>
          <w:rFonts w:cs="Arial"/>
        </w:rPr>
        <w:t>befristet</w:t>
      </w:r>
      <w:r w:rsidR="001A0F22">
        <w:rPr>
          <w:rFonts w:cs="Arial"/>
        </w:rPr>
        <w:t>.</w:t>
      </w:r>
      <w:r w:rsidR="001A0F22">
        <w:rPr>
          <w:rStyle w:val="Funotenzeichen"/>
          <w:rFonts w:cs="Arial"/>
        </w:rPr>
        <w:footnoteReference w:id="1"/>
      </w:r>
      <w:r w:rsidR="00B74718" w:rsidRPr="00B74718">
        <w:rPr>
          <w:rFonts w:cs="Arial"/>
        </w:rPr>
        <w:t xml:space="preserve"> Vorbehalten bleibt jederzeit ein allfälliger entschädigungsloser Entzug der Konzession aus polizeilichen Gründen. Bei </w:t>
      </w:r>
      <w:r w:rsidR="003A45E3">
        <w:rPr>
          <w:rFonts w:cs="Arial"/>
        </w:rPr>
        <w:t xml:space="preserve">der </w:t>
      </w:r>
      <w:r w:rsidR="00B74718" w:rsidRPr="00B74718">
        <w:rPr>
          <w:rFonts w:cs="Arial"/>
        </w:rPr>
        <w:t xml:space="preserve">Ausserbetriebnahme des Entnahmebrunnens verfällt die Grundwasserkonzession per sofort. </w:t>
      </w:r>
      <w:r w:rsidR="00395062">
        <w:rPr>
          <w:rFonts w:cs="Arial"/>
        </w:rPr>
        <w:t xml:space="preserve">In diesem Fall ist der Entnahmebrunnen zurückzubauen. </w:t>
      </w:r>
    </w:p>
    <w:p w:rsidR="00B74718" w:rsidRPr="00B74718" w:rsidRDefault="00B74718" w:rsidP="00A90D30">
      <w:pPr>
        <w:spacing w:before="120"/>
        <w:ind w:left="308" w:hanging="450"/>
        <w:rPr>
          <w:rFonts w:cs="Arial"/>
        </w:rPr>
      </w:pPr>
      <w:r w:rsidRPr="00B74718">
        <w:rPr>
          <w:rFonts w:cs="Arial"/>
        </w:rPr>
        <w:t>3.</w:t>
      </w:r>
      <w:r w:rsidRPr="00B74718">
        <w:rPr>
          <w:rFonts w:cs="Arial"/>
        </w:rPr>
        <w:tab/>
      </w:r>
      <w:r w:rsidR="008630FE">
        <w:rPr>
          <w:rFonts w:cs="Arial"/>
        </w:rPr>
        <w:t>Die Konzession ist nur zusammen mit der Veräusserung</w:t>
      </w:r>
      <w:r w:rsidR="00A7608B">
        <w:rPr>
          <w:rFonts w:cs="Arial"/>
        </w:rPr>
        <w:t xml:space="preserve"> des Grundstücks</w:t>
      </w:r>
      <w:r w:rsidR="008630FE">
        <w:rPr>
          <w:rFonts w:cs="Arial"/>
        </w:rPr>
        <w:t>, d</w:t>
      </w:r>
      <w:r w:rsidR="008C24A5">
        <w:rPr>
          <w:rFonts w:cs="Arial"/>
        </w:rPr>
        <w:t>em</w:t>
      </w:r>
      <w:r w:rsidR="008630FE">
        <w:rPr>
          <w:rFonts w:cs="Arial"/>
        </w:rPr>
        <w:t xml:space="preserve"> die Grundwassernutzung dient, übertragbar. Beabsichtigte </w:t>
      </w:r>
      <w:r w:rsidR="009C0284">
        <w:rPr>
          <w:rFonts w:cs="Arial"/>
        </w:rPr>
        <w:t xml:space="preserve">Übertragungen der Konzession </w:t>
      </w:r>
      <w:r w:rsidR="00F2214A">
        <w:rPr>
          <w:rFonts w:cs="Arial"/>
        </w:rPr>
        <w:t>bedürfen einer</w:t>
      </w:r>
      <w:r w:rsidR="008630FE">
        <w:rPr>
          <w:rFonts w:cs="Arial"/>
        </w:rPr>
        <w:t xml:space="preserve"> </w:t>
      </w:r>
      <w:r w:rsidR="009C0284">
        <w:rPr>
          <w:rFonts w:cs="Arial"/>
        </w:rPr>
        <w:t>vorgängige</w:t>
      </w:r>
      <w:r w:rsidR="00F2214A">
        <w:rPr>
          <w:rFonts w:cs="Arial"/>
        </w:rPr>
        <w:t>n</w:t>
      </w:r>
      <w:r w:rsidR="009C0284">
        <w:rPr>
          <w:rFonts w:cs="Arial"/>
        </w:rPr>
        <w:t xml:space="preserve"> </w:t>
      </w:r>
      <w:r w:rsidR="008630FE">
        <w:rPr>
          <w:rFonts w:cs="Arial"/>
        </w:rPr>
        <w:t>Zustimmung der Konzessionsg</w:t>
      </w:r>
      <w:r w:rsidR="008C24A5">
        <w:rPr>
          <w:rFonts w:cs="Arial"/>
        </w:rPr>
        <w:t>emeinde</w:t>
      </w:r>
      <w:r w:rsidR="008630FE">
        <w:rPr>
          <w:rFonts w:cs="Arial"/>
        </w:rPr>
        <w:t>.</w:t>
      </w:r>
    </w:p>
    <w:p w:rsidR="00B74718" w:rsidRPr="00B74718" w:rsidRDefault="00D702A2" w:rsidP="00A90D30">
      <w:pPr>
        <w:spacing w:before="120"/>
        <w:ind w:left="308" w:hanging="450"/>
        <w:rPr>
          <w:rFonts w:cs="Arial"/>
          <w:i/>
          <w:iCs/>
        </w:rPr>
      </w:pPr>
      <w:r w:rsidRPr="00B74718">
        <w:rPr>
          <w:rFonts w:cs="Arial"/>
        </w:rPr>
        <w:t>[</w:t>
      </w:r>
      <w:r w:rsidR="00B74718" w:rsidRPr="00B74718">
        <w:rPr>
          <w:rFonts w:cs="Arial"/>
        </w:rPr>
        <w:t>4.</w:t>
      </w:r>
      <w:r w:rsidR="00B74718" w:rsidRPr="00B74718">
        <w:rPr>
          <w:rFonts w:cs="Arial"/>
        </w:rPr>
        <w:tab/>
      </w:r>
      <w:r w:rsidR="008C24A5">
        <w:rPr>
          <w:rStyle w:val="Funotenzeichen"/>
          <w:rFonts w:cs="Arial"/>
        </w:rPr>
        <w:footnoteReference w:id="2"/>
      </w:r>
      <w:r w:rsidR="00A90D30">
        <w:rPr>
          <w:rFonts w:cs="Arial"/>
        </w:rPr>
        <w:t xml:space="preserve"> </w:t>
      </w:r>
      <w:r w:rsidR="00B74718" w:rsidRPr="00B74718">
        <w:rPr>
          <w:rFonts w:cs="Arial"/>
        </w:rPr>
        <w:t xml:space="preserve">Für den Wasserbezug erhebt die Gemeinde eine einmalige Gebühr sowie eine jährlich wiederkehrende Konzessionsgebühr. </w:t>
      </w:r>
    </w:p>
    <w:p w:rsidR="00B74718" w:rsidRPr="00B74718" w:rsidRDefault="00B74718" w:rsidP="00A90D30">
      <w:pPr>
        <w:tabs>
          <w:tab w:val="right" w:pos="1418"/>
          <w:tab w:val="right" w:pos="3948"/>
        </w:tabs>
        <w:ind w:left="308" w:hanging="450"/>
        <w:rPr>
          <w:rFonts w:cs="Arial"/>
          <w:i/>
          <w:iCs/>
        </w:rPr>
      </w:pPr>
      <w:r w:rsidRPr="00B74718">
        <w:rPr>
          <w:rFonts w:cs="Arial"/>
        </w:rPr>
        <w:tab/>
      </w:r>
      <w:r w:rsidRPr="00B74718">
        <w:rPr>
          <w:rFonts w:cs="Arial"/>
          <w:i/>
          <w:iCs/>
        </w:rPr>
        <w:t xml:space="preserve">Die einmalige Konzessionsabgabe beträgt Fr. </w:t>
      </w:r>
      <w:r w:rsidR="00A90D30" w:rsidRPr="00A90D30">
        <w:rPr>
          <w:rFonts w:cs="Arial"/>
          <w:i/>
          <w:iCs/>
          <w:u w:val="single"/>
          <w:vertAlign w:val="subscript"/>
        </w:rPr>
        <w:tab/>
      </w:r>
      <w:r w:rsidR="00A90D30">
        <w:rPr>
          <w:rFonts w:cs="Arial"/>
          <w:i/>
          <w:iCs/>
          <w:u w:val="single"/>
          <w:vertAlign w:val="subscript"/>
        </w:rPr>
        <w:tab/>
      </w:r>
      <w:r w:rsidRPr="00B74718">
        <w:rPr>
          <w:rFonts w:cs="Arial"/>
          <w:i/>
          <w:iCs/>
        </w:rPr>
        <w:t xml:space="preserve"> pro Minutenliter installierte Förderleistung der Pumpe/n (oder Fr. </w:t>
      </w:r>
      <w:r w:rsidR="00A90D30" w:rsidRPr="00A90D30">
        <w:rPr>
          <w:rFonts w:cs="Arial"/>
          <w:i/>
          <w:iCs/>
          <w:u w:val="single"/>
          <w:vertAlign w:val="subscript"/>
        </w:rPr>
        <w:tab/>
      </w:r>
      <w:r w:rsidR="00A90D30">
        <w:rPr>
          <w:rFonts w:cs="Arial"/>
          <w:i/>
          <w:iCs/>
          <w:u w:val="single"/>
          <w:vertAlign w:val="subscript"/>
        </w:rPr>
        <w:tab/>
      </w:r>
      <w:r w:rsidRPr="00B74718">
        <w:rPr>
          <w:rFonts w:cs="Arial"/>
          <w:i/>
          <w:iCs/>
        </w:rPr>
        <w:t xml:space="preserve"> pro KW Wärmeleistung am Verdampfer</w:t>
      </w:r>
      <w:r w:rsidR="00395062">
        <w:rPr>
          <w:rFonts w:cs="Arial"/>
          <w:i/>
          <w:iCs/>
        </w:rPr>
        <w:t xml:space="preserve"> oder </w:t>
      </w:r>
      <w:r w:rsidR="00474519">
        <w:rPr>
          <w:rFonts w:cs="Arial"/>
          <w:i/>
          <w:iCs/>
        </w:rPr>
        <w:t> </w:t>
      </w:r>
      <w:r w:rsidR="00395062" w:rsidRPr="00B74718">
        <w:rPr>
          <w:rFonts w:cs="Arial"/>
          <w:i/>
          <w:iCs/>
        </w:rPr>
        <w:t xml:space="preserve">Fr. </w:t>
      </w:r>
      <w:r w:rsidR="00A90D30" w:rsidRPr="00A90D30">
        <w:rPr>
          <w:rFonts w:cs="Arial"/>
          <w:i/>
          <w:iCs/>
          <w:u w:val="single"/>
          <w:vertAlign w:val="subscript"/>
        </w:rPr>
        <w:tab/>
      </w:r>
      <w:r w:rsidR="00A90D30">
        <w:rPr>
          <w:rFonts w:cs="Arial"/>
          <w:i/>
          <w:iCs/>
          <w:u w:val="single"/>
          <w:vertAlign w:val="subscript"/>
        </w:rPr>
        <w:t xml:space="preserve">  </w:t>
      </w:r>
      <w:r w:rsidR="00A90D30">
        <w:rPr>
          <w:rFonts w:cs="Arial"/>
          <w:i/>
          <w:iCs/>
          <w:u w:val="single"/>
          <w:vertAlign w:val="subscript"/>
        </w:rPr>
        <w:tab/>
      </w:r>
      <w:r w:rsidR="00A90D30" w:rsidRPr="00A90D30">
        <w:rPr>
          <w:rFonts w:cs="Arial"/>
          <w:i/>
          <w:iCs/>
        </w:rPr>
        <w:t xml:space="preserve"> </w:t>
      </w:r>
      <w:r w:rsidR="00395062" w:rsidRPr="00B74718">
        <w:rPr>
          <w:rFonts w:cs="Arial"/>
          <w:i/>
          <w:iCs/>
        </w:rPr>
        <w:t>pro</w:t>
      </w:r>
      <w:r w:rsidR="00395062">
        <w:rPr>
          <w:rFonts w:cs="Arial"/>
          <w:i/>
          <w:iCs/>
        </w:rPr>
        <w:t xml:space="preserve"> m</w:t>
      </w:r>
      <w:r w:rsidR="00395062">
        <w:rPr>
          <w:rFonts w:cs="Arial"/>
          <w:i/>
          <w:iCs/>
          <w:vertAlign w:val="superscript"/>
        </w:rPr>
        <w:t>3</w:t>
      </w:r>
      <w:r w:rsidR="00395062">
        <w:rPr>
          <w:rFonts w:cs="Arial"/>
          <w:i/>
          <w:iCs/>
        </w:rPr>
        <w:t xml:space="preserve"> effektiver Verbrauch</w:t>
      </w:r>
      <w:r w:rsidRPr="00B74718">
        <w:rPr>
          <w:rFonts w:cs="Arial"/>
          <w:i/>
          <w:iCs/>
        </w:rPr>
        <w:t xml:space="preserve">). </w:t>
      </w:r>
    </w:p>
    <w:p w:rsidR="00B74718" w:rsidRPr="00B74718" w:rsidRDefault="00B74718" w:rsidP="00A90D30">
      <w:pPr>
        <w:tabs>
          <w:tab w:val="right" w:pos="1560"/>
          <w:tab w:val="right" w:pos="4718"/>
          <w:tab w:val="right" w:pos="7797"/>
        </w:tabs>
        <w:spacing w:before="120"/>
        <w:ind w:left="308" w:right="-142" w:hanging="450"/>
        <w:rPr>
          <w:rFonts w:cs="Arial"/>
          <w:i/>
          <w:iCs/>
        </w:rPr>
      </w:pPr>
      <w:r w:rsidRPr="00B74718">
        <w:rPr>
          <w:rFonts w:cs="Arial"/>
        </w:rPr>
        <w:t>5.</w:t>
      </w:r>
      <w:r w:rsidRPr="00B74718">
        <w:rPr>
          <w:rFonts w:cs="Arial"/>
        </w:rPr>
        <w:tab/>
      </w:r>
      <w:r w:rsidRPr="00B74718">
        <w:rPr>
          <w:rFonts w:cs="Arial"/>
          <w:i/>
          <w:iCs/>
        </w:rPr>
        <w:t xml:space="preserve">Die jährliche Konzessionsgebühr beträgt für die ersten 5 Jahre Fr. </w:t>
      </w:r>
      <w:r w:rsidR="00A90D30" w:rsidRPr="00A90D30">
        <w:rPr>
          <w:rFonts w:cs="Arial"/>
          <w:i/>
          <w:iCs/>
          <w:u w:val="single"/>
          <w:vertAlign w:val="subscript"/>
        </w:rPr>
        <w:tab/>
      </w:r>
      <w:r w:rsidR="00A90D30">
        <w:rPr>
          <w:rFonts w:cs="Arial"/>
          <w:i/>
          <w:iCs/>
          <w:u w:val="single"/>
          <w:vertAlign w:val="subscript"/>
        </w:rPr>
        <w:tab/>
      </w:r>
      <w:r w:rsidRPr="00B74718">
        <w:rPr>
          <w:rFonts w:cs="Arial"/>
          <w:i/>
          <w:iCs/>
        </w:rPr>
        <w:t xml:space="preserve"> pro Minutenliter installierte Förderleistung (oder Fr. </w:t>
      </w:r>
      <w:r w:rsidR="00A90D30" w:rsidRPr="00A90D30">
        <w:rPr>
          <w:rFonts w:cs="Arial"/>
          <w:i/>
          <w:iCs/>
          <w:u w:val="single"/>
          <w:vertAlign w:val="subscript"/>
        </w:rPr>
        <w:tab/>
      </w:r>
      <w:r w:rsidR="00A90D30">
        <w:rPr>
          <w:rFonts w:cs="Arial"/>
          <w:i/>
          <w:iCs/>
          <w:u w:val="single"/>
          <w:vertAlign w:val="subscript"/>
        </w:rPr>
        <w:tab/>
      </w:r>
      <w:r w:rsidRPr="00B74718">
        <w:rPr>
          <w:rFonts w:cs="Arial"/>
          <w:i/>
          <w:iCs/>
        </w:rPr>
        <w:t xml:space="preserve"> pro KW Wärmeleistung am Verdampfer</w:t>
      </w:r>
      <w:r w:rsidR="00395062" w:rsidRPr="00395062">
        <w:rPr>
          <w:rFonts w:cs="Arial"/>
          <w:i/>
          <w:iCs/>
        </w:rPr>
        <w:t xml:space="preserve"> </w:t>
      </w:r>
      <w:r w:rsidR="00395062">
        <w:rPr>
          <w:rFonts w:cs="Arial"/>
          <w:i/>
          <w:iCs/>
        </w:rPr>
        <w:t xml:space="preserve">oder </w:t>
      </w:r>
      <w:r w:rsidR="00A90D30">
        <w:rPr>
          <w:rFonts w:cs="Arial"/>
          <w:i/>
          <w:iCs/>
        </w:rPr>
        <w:t xml:space="preserve"> </w:t>
      </w:r>
      <w:r w:rsidR="00395062" w:rsidRPr="00B74718">
        <w:rPr>
          <w:rFonts w:cs="Arial"/>
          <w:i/>
          <w:iCs/>
        </w:rPr>
        <w:t xml:space="preserve">Fr. </w:t>
      </w:r>
      <w:r w:rsidR="00A90D30" w:rsidRPr="00A90D30">
        <w:rPr>
          <w:rFonts w:cs="Arial"/>
          <w:i/>
          <w:iCs/>
          <w:u w:val="single"/>
          <w:vertAlign w:val="subscript"/>
        </w:rPr>
        <w:tab/>
      </w:r>
      <w:r w:rsidR="00A90D30">
        <w:rPr>
          <w:rFonts w:cs="Arial"/>
          <w:i/>
          <w:iCs/>
          <w:u w:val="single"/>
          <w:vertAlign w:val="subscript"/>
        </w:rPr>
        <w:tab/>
      </w:r>
      <w:r w:rsidR="00395062" w:rsidRPr="00B74718">
        <w:rPr>
          <w:rFonts w:cs="Arial"/>
          <w:i/>
          <w:iCs/>
        </w:rPr>
        <w:t xml:space="preserve"> pro</w:t>
      </w:r>
      <w:r w:rsidR="00395062">
        <w:rPr>
          <w:rFonts w:cs="Arial"/>
          <w:i/>
          <w:iCs/>
        </w:rPr>
        <w:t xml:space="preserve"> m</w:t>
      </w:r>
      <w:r w:rsidR="00395062">
        <w:rPr>
          <w:rFonts w:cs="Arial"/>
          <w:i/>
          <w:iCs/>
          <w:vertAlign w:val="superscript"/>
        </w:rPr>
        <w:t>3</w:t>
      </w:r>
      <w:r w:rsidR="00395062">
        <w:rPr>
          <w:rFonts w:cs="Arial"/>
          <w:i/>
          <w:iCs/>
        </w:rPr>
        <w:t xml:space="preserve"> effektiver Verbrauch</w:t>
      </w:r>
      <w:r w:rsidRPr="00B74718">
        <w:rPr>
          <w:rFonts w:cs="Arial"/>
          <w:i/>
          <w:iCs/>
        </w:rPr>
        <w:t>). Nach Ablauf der ersten 5 Jahre kann der Gemein</w:t>
      </w:r>
      <w:r w:rsidRPr="00B74718">
        <w:rPr>
          <w:rFonts w:cs="Arial"/>
          <w:i/>
          <w:iCs/>
        </w:rPr>
        <w:lastRenderedPageBreak/>
        <w:t xml:space="preserve">devorstand die jährliche Konzessionsgebühr jederzeit entsprechend der Entwicklung des Index für Konsumentenpreise anpassen. </w:t>
      </w:r>
    </w:p>
    <w:p w:rsidR="00B74718" w:rsidRPr="00B74718" w:rsidRDefault="00B74718" w:rsidP="00A90D30">
      <w:pPr>
        <w:tabs>
          <w:tab w:val="right" w:pos="1985"/>
        </w:tabs>
        <w:ind w:left="308" w:hanging="450"/>
        <w:rPr>
          <w:rFonts w:cs="Arial"/>
        </w:rPr>
      </w:pPr>
      <w:r w:rsidRPr="00B74718">
        <w:rPr>
          <w:rFonts w:cs="Arial"/>
          <w:i/>
          <w:iCs/>
        </w:rPr>
        <w:tab/>
        <w:t xml:space="preserve">Die einmalige Konzessionsabgabe ist innert 30 Tagen nach Vorliegen der Bewilligungen </w:t>
      </w:r>
      <w:r w:rsidR="003A45E3" w:rsidRPr="00B74718">
        <w:rPr>
          <w:rFonts w:cs="Arial"/>
          <w:i/>
          <w:iCs/>
        </w:rPr>
        <w:t xml:space="preserve">der Regierung des Kantons Graubünden und </w:t>
      </w:r>
      <w:r w:rsidRPr="00B74718">
        <w:rPr>
          <w:rFonts w:cs="Arial"/>
          <w:i/>
          <w:iCs/>
        </w:rPr>
        <w:t xml:space="preserve">des Amtes für Natur und Umwelt an die Gemeindekasse </w:t>
      </w:r>
      <w:r w:rsidR="00A90D30" w:rsidRPr="00A90D30">
        <w:rPr>
          <w:rFonts w:cs="Arial"/>
          <w:i/>
          <w:iCs/>
          <w:u w:val="single"/>
          <w:vertAlign w:val="subscript"/>
        </w:rPr>
        <w:tab/>
      </w:r>
      <w:r w:rsidR="00A90D30">
        <w:rPr>
          <w:rFonts w:cs="Arial"/>
          <w:i/>
          <w:iCs/>
          <w:u w:val="single"/>
          <w:vertAlign w:val="subscript"/>
        </w:rPr>
        <w:tab/>
      </w:r>
      <w:r w:rsidR="00A90D30">
        <w:rPr>
          <w:rFonts w:cs="Arial"/>
          <w:i/>
          <w:iCs/>
          <w:u w:val="single"/>
          <w:vertAlign w:val="subscript"/>
        </w:rPr>
        <w:tab/>
      </w:r>
      <w:r w:rsidRPr="00B74718">
        <w:rPr>
          <w:rFonts w:cs="Arial"/>
          <w:i/>
          <w:iCs/>
        </w:rPr>
        <w:t xml:space="preserve"> zu überweisen. Die jährliche Konzessionsgebühr ist jeweils pränumerando bis zum </w:t>
      </w:r>
      <w:r w:rsidR="00A90D30" w:rsidRPr="00A90D30">
        <w:rPr>
          <w:rFonts w:cs="Arial"/>
          <w:i/>
          <w:iCs/>
          <w:u w:val="single"/>
          <w:vertAlign w:val="subscript"/>
        </w:rPr>
        <w:tab/>
      </w:r>
      <w:r w:rsidR="00A90D30">
        <w:rPr>
          <w:rFonts w:cs="Arial"/>
          <w:i/>
          <w:iCs/>
          <w:u w:val="single"/>
          <w:vertAlign w:val="subscript"/>
        </w:rPr>
        <w:tab/>
      </w:r>
      <w:r w:rsidRPr="00B74718">
        <w:rPr>
          <w:rFonts w:cs="Arial"/>
          <w:i/>
          <w:iCs/>
        </w:rPr>
        <w:t xml:space="preserve"> an die Gemeindekasse zu überweisen.</w:t>
      </w:r>
      <w:r w:rsidRPr="00B74718">
        <w:rPr>
          <w:rFonts w:cs="Arial"/>
        </w:rPr>
        <w:t>]</w:t>
      </w:r>
    </w:p>
    <w:p w:rsidR="00B74718" w:rsidRPr="00B74718" w:rsidRDefault="00B74718" w:rsidP="00A90D30">
      <w:pPr>
        <w:spacing w:before="120"/>
        <w:ind w:left="308" w:hanging="450"/>
        <w:rPr>
          <w:rFonts w:cs="Arial"/>
        </w:rPr>
      </w:pPr>
      <w:r w:rsidRPr="00B74718">
        <w:rPr>
          <w:rFonts w:cs="Arial"/>
        </w:rPr>
        <w:t>6.</w:t>
      </w:r>
      <w:r w:rsidRPr="00B74718">
        <w:rPr>
          <w:rFonts w:cs="Arial"/>
        </w:rPr>
        <w:tab/>
        <w:t>Den Aufsichtsorganen des Kantons und den Vertretern der Gemeinde ist der Zutritt zur neuen Anlage, nach vorheriger Anmeldung, jederzeit zu gewähren.</w:t>
      </w:r>
    </w:p>
    <w:p w:rsidR="00B74718" w:rsidRPr="00B74718" w:rsidRDefault="00F2214A" w:rsidP="00A90D30">
      <w:pPr>
        <w:spacing w:before="120"/>
        <w:ind w:left="308" w:hanging="450"/>
        <w:rPr>
          <w:rFonts w:cs="Arial"/>
        </w:rPr>
      </w:pPr>
      <w:r>
        <w:rPr>
          <w:rFonts w:cs="Arial"/>
        </w:rPr>
        <w:t>7.</w:t>
      </w:r>
      <w:r>
        <w:rPr>
          <w:rFonts w:cs="Arial"/>
        </w:rPr>
        <w:tab/>
      </w:r>
      <w:r w:rsidR="00B74718" w:rsidRPr="00B74718">
        <w:rPr>
          <w:rFonts w:cs="Arial"/>
        </w:rPr>
        <w:t xml:space="preserve">Kanton und Gemeinde können jederzeit die für einen einwandfreien und gefahrlosen Wasserbezug bzw. Betrieb der Anlage notwendigen Auflagen verfügen. </w:t>
      </w:r>
    </w:p>
    <w:p w:rsidR="00B74718" w:rsidRPr="00B74718" w:rsidRDefault="00B74718" w:rsidP="00A90D30">
      <w:pPr>
        <w:ind w:left="308" w:hanging="450"/>
        <w:rPr>
          <w:rFonts w:cs="Arial"/>
        </w:rPr>
      </w:pPr>
      <w:r w:rsidRPr="00B74718">
        <w:rPr>
          <w:rFonts w:cs="Arial"/>
        </w:rPr>
        <w:tab/>
        <w:t xml:space="preserve">Die künftige Gesetzgebung des Kantons und der Gemeinde bleibt ausserdem ausdrücklich vorbehalten und geht den Bestimmungen dieser Konzession vor. </w:t>
      </w:r>
    </w:p>
    <w:p w:rsidR="00B74718" w:rsidRPr="00B74718" w:rsidRDefault="00F2214A" w:rsidP="00A90D30">
      <w:pPr>
        <w:spacing w:before="120"/>
        <w:ind w:left="308" w:hanging="450"/>
        <w:rPr>
          <w:rFonts w:cs="Arial"/>
        </w:rPr>
      </w:pPr>
      <w:r>
        <w:rPr>
          <w:rFonts w:cs="Arial"/>
        </w:rPr>
        <w:t>8</w:t>
      </w:r>
      <w:r w:rsidR="002D5684">
        <w:rPr>
          <w:rFonts w:cs="Arial"/>
        </w:rPr>
        <w:t>.</w:t>
      </w:r>
      <w:r w:rsidR="002D5684">
        <w:rPr>
          <w:rFonts w:cs="Arial"/>
        </w:rPr>
        <w:tab/>
        <w:t>Der Konzessionär</w:t>
      </w:r>
      <w:r w:rsidR="00B74718" w:rsidRPr="00B74718">
        <w:rPr>
          <w:rFonts w:cs="Arial"/>
        </w:rPr>
        <w:t xml:space="preserve"> haftet für alle Schäden, welche der Gemeinde oder Dritten durch die Anlage und deren Betrieb entstehen. </w:t>
      </w:r>
    </w:p>
    <w:p w:rsidR="00B74718" w:rsidRPr="00B74718" w:rsidRDefault="00B74718" w:rsidP="00A90D30">
      <w:pPr>
        <w:ind w:left="308" w:hanging="450"/>
        <w:rPr>
          <w:rFonts w:cs="Arial"/>
        </w:rPr>
      </w:pPr>
      <w:r w:rsidRPr="00B74718">
        <w:rPr>
          <w:rFonts w:cs="Arial"/>
        </w:rPr>
        <w:tab/>
        <w:t xml:space="preserve">Er schliesst zur Abdeckung dieses Risikos eine Haftpflichtversicherung über mindestens </w:t>
      </w:r>
      <w:r w:rsidR="00474519">
        <w:rPr>
          <w:rFonts w:cs="Arial"/>
        </w:rPr>
        <w:t> </w:t>
      </w:r>
      <w:r w:rsidRPr="00B74718">
        <w:rPr>
          <w:rFonts w:cs="Arial"/>
        </w:rPr>
        <w:t xml:space="preserve">Fr. </w:t>
      </w:r>
      <w:r w:rsidR="00A90D30" w:rsidRPr="00A90D30">
        <w:rPr>
          <w:rFonts w:cs="Arial"/>
          <w:i/>
          <w:iCs/>
          <w:u w:val="single"/>
          <w:vertAlign w:val="subscript"/>
        </w:rPr>
        <w:tab/>
      </w:r>
      <w:r w:rsidR="00A90D30">
        <w:rPr>
          <w:rFonts w:cs="Arial"/>
          <w:i/>
          <w:iCs/>
          <w:u w:val="single"/>
          <w:vertAlign w:val="subscript"/>
        </w:rPr>
        <w:tab/>
      </w:r>
      <w:r w:rsidRPr="00B74718">
        <w:rPr>
          <w:rFonts w:cs="Arial"/>
        </w:rPr>
        <w:t xml:space="preserve"> ab</w:t>
      </w:r>
      <w:r w:rsidR="00474519">
        <w:rPr>
          <w:rFonts w:cs="Arial"/>
        </w:rPr>
        <w:t>, welche explizit eine Deckung für Umweltschäden umfasst</w:t>
      </w:r>
      <w:r w:rsidRPr="00B74718">
        <w:rPr>
          <w:rFonts w:cs="Arial"/>
        </w:rPr>
        <w:t xml:space="preserve">. Die Versicherungspolice ist </w:t>
      </w:r>
      <w:r w:rsidR="00A90D30" w:rsidRPr="00A90D30">
        <w:rPr>
          <w:rFonts w:cs="Arial"/>
          <w:i/>
          <w:iCs/>
          <w:u w:val="single"/>
          <w:vertAlign w:val="subscript"/>
        </w:rPr>
        <w:tab/>
      </w:r>
      <w:r w:rsidR="00A90D30">
        <w:rPr>
          <w:rFonts w:cs="Arial"/>
          <w:i/>
          <w:iCs/>
          <w:u w:val="single"/>
          <w:vertAlign w:val="subscript"/>
        </w:rPr>
        <w:tab/>
      </w:r>
      <w:r w:rsidR="00A90D30">
        <w:rPr>
          <w:rFonts w:cs="Arial"/>
          <w:i/>
          <w:iCs/>
          <w:u w:val="single"/>
          <w:vertAlign w:val="subscript"/>
        </w:rPr>
        <w:tab/>
      </w:r>
      <w:r w:rsidRPr="00B74718">
        <w:rPr>
          <w:rFonts w:cs="Arial"/>
        </w:rPr>
        <w:t xml:space="preserve"> (zuständige Gemeindeinstanz) vorzuweisen (oder bei der Gemeinde zu hinterlegen). </w:t>
      </w:r>
    </w:p>
    <w:p w:rsidR="00B74718" w:rsidRPr="00B74718" w:rsidRDefault="00F2214A" w:rsidP="00A90D30">
      <w:pPr>
        <w:spacing w:before="120"/>
        <w:ind w:left="308" w:hanging="450"/>
        <w:rPr>
          <w:rFonts w:cs="Arial"/>
        </w:rPr>
      </w:pPr>
      <w:r>
        <w:rPr>
          <w:rFonts w:cs="Arial"/>
        </w:rPr>
        <w:t>9</w:t>
      </w:r>
      <w:r w:rsidR="00B74718" w:rsidRPr="00B74718">
        <w:rPr>
          <w:rFonts w:cs="Arial"/>
        </w:rPr>
        <w:t>.</w:t>
      </w:r>
      <w:r w:rsidR="00B74718" w:rsidRPr="00B74718">
        <w:rPr>
          <w:rFonts w:cs="Arial"/>
        </w:rPr>
        <w:tab/>
        <w:t>Wird die vorliegende Konzession nicht mehr verlängert oder wird die Anlage durch d</w:t>
      </w:r>
      <w:r w:rsidR="00392558">
        <w:rPr>
          <w:rFonts w:cs="Arial"/>
        </w:rPr>
        <w:t>en Konzessionär</w:t>
      </w:r>
      <w:r w:rsidR="00B74718" w:rsidRPr="00B74718">
        <w:rPr>
          <w:rFonts w:cs="Arial"/>
        </w:rPr>
        <w:t xml:space="preserve"> nicht mehr benützt, kann die Gemeinde die Anlage inklusive Leitungen gegen angemessene Entschädigung übernehmen oder deren </w:t>
      </w:r>
      <w:r w:rsidR="00324326">
        <w:rPr>
          <w:rFonts w:cs="Arial"/>
        </w:rPr>
        <w:t>Rückbau</w:t>
      </w:r>
      <w:r w:rsidR="00B74718" w:rsidRPr="00B74718">
        <w:rPr>
          <w:rFonts w:cs="Arial"/>
        </w:rPr>
        <w:t xml:space="preserve"> verlangen. </w:t>
      </w:r>
    </w:p>
    <w:p w:rsidR="00B74718" w:rsidRPr="00B74718" w:rsidRDefault="00CD1460" w:rsidP="00A90D30">
      <w:pPr>
        <w:spacing w:before="120"/>
        <w:ind w:left="308" w:hanging="450"/>
        <w:rPr>
          <w:rFonts w:cs="Arial"/>
        </w:rPr>
      </w:pPr>
      <w:r>
        <w:rPr>
          <w:rFonts w:cs="Arial"/>
        </w:rPr>
        <w:t>10</w:t>
      </w:r>
      <w:r w:rsidR="00B74718" w:rsidRPr="00B74718">
        <w:rPr>
          <w:rFonts w:cs="Arial"/>
        </w:rPr>
        <w:t>.</w:t>
      </w:r>
      <w:r w:rsidR="00B74718" w:rsidRPr="00B74718">
        <w:rPr>
          <w:rFonts w:cs="Arial"/>
        </w:rPr>
        <w:tab/>
        <w:t>Wesentliche Änderungen der Anlage bedürfen der vorgängigen Zustimmung der Gemeinde und des Kantons. Erweiterungen, die zu einer Erhöhung der Entnahmemenge führen, setzen eine Ne</w:t>
      </w:r>
      <w:r w:rsidR="00BD4171">
        <w:rPr>
          <w:rFonts w:cs="Arial"/>
        </w:rPr>
        <w:t xml:space="preserve">uregelung der Konzession voraus und bedürfen einer neuen Bewilligung </w:t>
      </w:r>
      <w:r w:rsidR="003A45E3">
        <w:rPr>
          <w:rFonts w:cs="Arial"/>
        </w:rPr>
        <w:t xml:space="preserve">der zuständigen Behörde. </w:t>
      </w:r>
    </w:p>
    <w:p w:rsidR="00B74718" w:rsidRPr="00B74718" w:rsidRDefault="00B74718" w:rsidP="00A90D30">
      <w:pPr>
        <w:spacing w:before="120"/>
        <w:ind w:left="308" w:hanging="450"/>
        <w:rPr>
          <w:rFonts w:cs="Arial"/>
        </w:rPr>
      </w:pPr>
      <w:r w:rsidRPr="00B74718">
        <w:rPr>
          <w:rFonts w:cs="Arial"/>
        </w:rPr>
        <w:t>1</w:t>
      </w:r>
      <w:r w:rsidR="00CD1460">
        <w:rPr>
          <w:rFonts w:cs="Arial"/>
        </w:rPr>
        <w:t>1</w:t>
      </w:r>
      <w:r w:rsidRPr="00B74718">
        <w:rPr>
          <w:rFonts w:cs="Arial"/>
        </w:rPr>
        <w:t>.</w:t>
      </w:r>
      <w:r w:rsidRPr="00B74718">
        <w:rPr>
          <w:rFonts w:cs="Arial"/>
        </w:rPr>
        <w:tab/>
        <w:t xml:space="preserve">Für Streitigkeiten, die sich aus dieser Konzession ergeben, ist das Verwaltungsgericht des Kantons Graubünden zuständig. </w:t>
      </w:r>
    </w:p>
    <w:p w:rsidR="002D5684" w:rsidRDefault="00B74718" w:rsidP="00A90D30">
      <w:pPr>
        <w:spacing w:before="120"/>
        <w:ind w:left="308" w:hanging="450"/>
        <w:rPr>
          <w:rFonts w:cs="Arial"/>
        </w:rPr>
      </w:pPr>
      <w:r w:rsidRPr="00B74718">
        <w:rPr>
          <w:rFonts w:cs="Arial"/>
        </w:rPr>
        <w:t>1</w:t>
      </w:r>
      <w:r w:rsidR="002B208D">
        <w:rPr>
          <w:rFonts w:cs="Arial"/>
        </w:rPr>
        <w:t>2</w:t>
      </w:r>
      <w:r w:rsidRPr="00B74718">
        <w:rPr>
          <w:rFonts w:cs="Arial"/>
        </w:rPr>
        <w:t>.</w:t>
      </w:r>
      <w:r w:rsidRPr="00B74718">
        <w:rPr>
          <w:rFonts w:cs="Arial"/>
        </w:rPr>
        <w:tab/>
        <w:t>Diese Konzessionsurkunde wird in drei gleichlautenden Exemplaren ausgefertigt, welche</w:t>
      </w:r>
      <w:r w:rsidR="00CD1460">
        <w:rPr>
          <w:rFonts w:cs="Arial"/>
        </w:rPr>
        <w:t xml:space="preserve"> gleichzeitig</w:t>
      </w:r>
      <w:r w:rsidRPr="00B74718">
        <w:rPr>
          <w:rFonts w:cs="Arial"/>
        </w:rPr>
        <w:t xml:space="preserve"> </w:t>
      </w:r>
      <w:r w:rsidR="005C2D6E">
        <w:rPr>
          <w:rFonts w:cs="Arial"/>
        </w:rPr>
        <w:t xml:space="preserve">mit den Bewilligungen des Kantons gemäss </w:t>
      </w:r>
      <w:r w:rsidR="00CD1460">
        <w:rPr>
          <w:rFonts w:cs="Arial"/>
        </w:rPr>
        <w:t xml:space="preserve">Ziffer </w:t>
      </w:r>
      <w:r w:rsidR="005C2D6E">
        <w:rPr>
          <w:rFonts w:cs="Arial"/>
        </w:rPr>
        <w:t xml:space="preserve">2 </w:t>
      </w:r>
      <w:r w:rsidRPr="00B74718">
        <w:rPr>
          <w:rFonts w:cs="Arial"/>
        </w:rPr>
        <w:t>je der Konzessionsgemeinde, dem Konzessionär und dem Amt für Nat</w:t>
      </w:r>
      <w:r w:rsidR="003A45E3">
        <w:rPr>
          <w:rFonts w:cs="Arial"/>
        </w:rPr>
        <w:t>ur und Umwelt abgegeben werden.</w:t>
      </w:r>
    </w:p>
    <w:p w:rsidR="00987A78" w:rsidRDefault="00987A78" w:rsidP="00A90D30">
      <w:pPr>
        <w:spacing w:before="120"/>
        <w:ind w:left="308" w:hanging="450"/>
        <w:rPr>
          <w:rFonts w:cs="Arial"/>
        </w:rPr>
      </w:pPr>
    </w:p>
    <w:p w:rsidR="00905A5D" w:rsidRDefault="00905A5D" w:rsidP="004D46D0">
      <w:pPr>
        <w:keepNext/>
        <w:keepLines/>
        <w:pBdr>
          <w:top w:val="single" w:sz="4" w:space="1" w:color="auto"/>
          <w:left w:val="single" w:sz="4" w:space="4" w:color="auto"/>
          <w:bottom w:val="single" w:sz="4" w:space="1" w:color="auto"/>
          <w:right w:val="single" w:sz="4" w:space="4" w:color="auto"/>
        </w:pBdr>
        <w:rPr>
          <w:rFonts w:cs="Arial"/>
        </w:rPr>
      </w:pPr>
    </w:p>
    <w:p w:rsidR="005C2D6E" w:rsidRDefault="00B36A53" w:rsidP="00C40A04">
      <w:pPr>
        <w:keepNext/>
        <w:keepLines/>
        <w:pBdr>
          <w:top w:val="single" w:sz="4" w:space="1" w:color="auto"/>
          <w:left w:val="single" w:sz="4" w:space="4" w:color="auto"/>
          <w:bottom w:val="single" w:sz="4" w:space="1" w:color="auto"/>
          <w:right w:val="single" w:sz="4" w:space="4" w:color="auto"/>
        </w:pBdr>
        <w:tabs>
          <w:tab w:val="left" w:pos="5245"/>
          <w:tab w:val="left" w:pos="9057"/>
        </w:tabs>
        <w:rPr>
          <w:rFonts w:cs="Arial"/>
        </w:rPr>
      </w:pPr>
      <w:r w:rsidRPr="0027111D">
        <w:rPr>
          <w:rFonts w:cs="Arial"/>
        </w:rPr>
        <w:t>Genehmigt vom Gemeindevorstand am _____</w:t>
      </w:r>
      <w:r w:rsidR="0027111D" w:rsidRPr="0027111D">
        <w:rPr>
          <w:rFonts w:cs="Arial"/>
        </w:rPr>
        <w:t>_________</w:t>
      </w:r>
      <w:r w:rsidR="00A90D30" w:rsidRPr="0027111D">
        <w:rPr>
          <w:rFonts w:cs="Arial"/>
        </w:rPr>
        <w:t xml:space="preserve"> </w:t>
      </w:r>
      <w:r w:rsidR="005C2D6E" w:rsidRPr="0027111D">
        <w:rPr>
          <w:rStyle w:val="Funotenzeichen"/>
          <w:rFonts w:cs="Arial"/>
        </w:rPr>
        <w:footnoteReference w:id="3"/>
      </w:r>
      <w:r w:rsidR="006F7ACE" w:rsidRPr="0027111D">
        <w:rPr>
          <w:rFonts w:cs="Arial"/>
        </w:rPr>
        <w:t>.</w:t>
      </w:r>
    </w:p>
    <w:p w:rsidR="00905A5D" w:rsidRPr="00B74718" w:rsidRDefault="00905A5D" w:rsidP="00C40A04">
      <w:pPr>
        <w:keepNext/>
        <w:keepLines/>
        <w:pBdr>
          <w:top w:val="single" w:sz="4" w:space="1" w:color="auto"/>
          <w:left w:val="single" w:sz="4" w:space="4" w:color="auto"/>
          <w:bottom w:val="single" w:sz="4" w:space="1" w:color="auto"/>
          <w:right w:val="single" w:sz="4" w:space="4" w:color="auto"/>
        </w:pBdr>
        <w:tabs>
          <w:tab w:val="right" w:pos="4962"/>
        </w:tabs>
        <w:rPr>
          <w:rFonts w:cs="Arial"/>
        </w:rPr>
      </w:pPr>
    </w:p>
    <w:p w:rsidR="00623D9F" w:rsidRPr="00B74718" w:rsidRDefault="00DA7580" w:rsidP="00C40A04">
      <w:pPr>
        <w:keepNext/>
        <w:keepLines/>
        <w:pBdr>
          <w:top w:val="single" w:sz="4" w:space="1" w:color="auto"/>
          <w:left w:val="single" w:sz="4" w:space="4" w:color="auto"/>
          <w:bottom w:val="single" w:sz="4" w:space="1" w:color="auto"/>
          <w:right w:val="single" w:sz="4" w:space="4" w:color="auto"/>
        </w:pBdr>
        <w:tabs>
          <w:tab w:val="right" w:pos="3402"/>
          <w:tab w:val="left" w:pos="4676"/>
          <w:tab w:val="left" w:pos="4886"/>
          <w:tab w:val="right" w:pos="9295"/>
        </w:tabs>
        <w:ind w:left="426" w:hanging="426"/>
        <w:rPr>
          <w:rFonts w:cs="Arial"/>
        </w:rPr>
      </w:pPr>
      <w:r>
        <w:rPr>
          <w:rFonts w:cs="Arial"/>
        </w:rPr>
        <w:t xml:space="preserve">Ort, Datum  </w:t>
      </w:r>
      <w:r w:rsidR="00C40A04" w:rsidRPr="00A90D30">
        <w:rPr>
          <w:rFonts w:cs="Arial"/>
          <w:i/>
          <w:iCs/>
          <w:u w:val="single"/>
          <w:vertAlign w:val="subscript"/>
        </w:rPr>
        <w:tab/>
      </w:r>
      <w:r w:rsidR="00C40A04">
        <w:rPr>
          <w:rFonts w:cs="Arial"/>
          <w:i/>
          <w:iCs/>
          <w:u w:val="single"/>
          <w:vertAlign w:val="subscript"/>
        </w:rPr>
        <w:tab/>
      </w:r>
      <w:r w:rsidR="00623D9F">
        <w:rPr>
          <w:rFonts w:cs="Arial"/>
        </w:rPr>
        <w:tab/>
        <w:t xml:space="preserve">Ort, Datum  </w:t>
      </w:r>
      <w:r w:rsidR="00C40A04" w:rsidRPr="00A90D30">
        <w:rPr>
          <w:rFonts w:cs="Arial"/>
          <w:i/>
          <w:iCs/>
          <w:u w:val="single"/>
          <w:vertAlign w:val="subscript"/>
        </w:rPr>
        <w:tab/>
      </w:r>
    </w:p>
    <w:p w:rsidR="00B74718" w:rsidRPr="00B74718" w:rsidRDefault="00B74718" w:rsidP="00A90D30">
      <w:pPr>
        <w:keepNext/>
        <w:keepLines/>
        <w:pBdr>
          <w:top w:val="single" w:sz="4" w:space="1" w:color="auto"/>
          <w:left w:val="single" w:sz="4" w:space="4" w:color="auto"/>
          <w:bottom w:val="single" w:sz="4" w:space="1" w:color="auto"/>
          <w:right w:val="single" w:sz="4" w:space="4" w:color="auto"/>
        </w:pBdr>
        <w:ind w:left="426" w:hanging="426"/>
        <w:rPr>
          <w:rFonts w:cs="Arial"/>
        </w:rPr>
      </w:pPr>
    </w:p>
    <w:p w:rsidR="00B74718" w:rsidRPr="00B74718" w:rsidRDefault="00CD1460" w:rsidP="00C40A04">
      <w:pPr>
        <w:keepNext/>
        <w:keepLines/>
        <w:pBdr>
          <w:top w:val="single" w:sz="4" w:space="1" w:color="auto"/>
          <w:left w:val="single" w:sz="4" w:space="4" w:color="auto"/>
          <w:bottom w:val="single" w:sz="4" w:space="1" w:color="auto"/>
          <w:right w:val="single" w:sz="4" w:space="4" w:color="auto"/>
        </w:pBdr>
        <w:tabs>
          <w:tab w:val="left" w:pos="4620"/>
          <w:tab w:val="left" w:pos="4914"/>
          <w:tab w:val="left" w:pos="9309"/>
        </w:tabs>
        <w:ind w:left="426" w:hanging="426"/>
        <w:rPr>
          <w:rFonts w:cs="Arial"/>
        </w:rPr>
      </w:pPr>
      <w:r>
        <w:rPr>
          <w:rFonts w:cs="Arial"/>
          <w:b/>
          <w:bCs/>
        </w:rPr>
        <w:t>Gemeindepräsident</w:t>
      </w:r>
      <w:r w:rsidR="00C40A04" w:rsidRPr="00C40A04">
        <w:rPr>
          <w:rFonts w:cs="Arial"/>
          <w:b/>
          <w:iCs/>
        </w:rPr>
        <w:t>:</w:t>
      </w:r>
      <w:r w:rsidR="00B74718" w:rsidRPr="00B74718">
        <w:rPr>
          <w:rFonts w:cs="Arial"/>
        </w:rPr>
        <w:tab/>
      </w:r>
      <w:r w:rsidR="00987A78">
        <w:rPr>
          <w:rFonts w:cs="Arial"/>
        </w:rPr>
        <w:tab/>
      </w:r>
      <w:r w:rsidR="00623D9F">
        <w:rPr>
          <w:rFonts w:cs="Arial"/>
          <w:b/>
          <w:bCs/>
        </w:rPr>
        <w:t>Konzessionär</w:t>
      </w:r>
      <w:r w:rsidR="00B74718" w:rsidRPr="00B74718">
        <w:rPr>
          <w:rFonts w:cs="Arial"/>
          <w:b/>
          <w:bCs/>
        </w:rPr>
        <w:t>:</w:t>
      </w:r>
      <w:r w:rsidR="00C40A04">
        <w:rPr>
          <w:rFonts w:cs="Arial"/>
          <w:b/>
          <w:bCs/>
        </w:rPr>
        <w:t xml:space="preserve"> </w:t>
      </w:r>
    </w:p>
    <w:p w:rsidR="00B74718" w:rsidRPr="00B74718" w:rsidRDefault="00B74718" w:rsidP="00A90D30">
      <w:pPr>
        <w:keepNext/>
        <w:keepLines/>
        <w:pBdr>
          <w:top w:val="single" w:sz="4" w:space="1" w:color="auto"/>
          <w:left w:val="single" w:sz="4" w:space="4" w:color="auto"/>
          <w:bottom w:val="single" w:sz="4" w:space="1" w:color="auto"/>
          <w:right w:val="single" w:sz="4" w:space="4" w:color="auto"/>
        </w:pBdr>
        <w:tabs>
          <w:tab w:val="left" w:pos="5103"/>
        </w:tabs>
        <w:ind w:left="426" w:hanging="426"/>
        <w:rPr>
          <w:rFonts w:cs="Arial"/>
        </w:rPr>
      </w:pPr>
    </w:p>
    <w:p w:rsidR="00B74718" w:rsidRPr="00B74718" w:rsidRDefault="00B74718" w:rsidP="00A90D30">
      <w:pPr>
        <w:keepNext/>
        <w:keepLines/>
        <w:pBdr>
          <w:top w:val="single" w:sz="4" w:space="1" w:color="auto"/>
          <w:left w:val="single" w:sz="4" w:space="4" w:color="auto"/>
          <w:bottom w:val="single" w:sz="4" w:space="1" w:color="auto"/>
          <w:right w:val="single" w:sz="4" w:space="4" w:color="auto"/>
        </w:pBdr>
        <w:tabs>
          <w:tab w:val="left" w:pos="5103"/>
        </w:tabs>
        <w:ind w:left="426" w:hanging="426"/>
        <w:rPr>
          <w:rFonts w:cs="Arial"/>
        </w:rPr>
      </w:pPr>
    </w:p>
    <w:p w:rsidR="00B74718" w:rsidRPr="00C40A04" w:rsidRDefault="00C40A04" w:rsidP="00C40A04">
      <w:pPr>
        <w:keepNext/>
        <w:keepLines/>
        <w:pBdr>
          <w:top w:val="single" w:sz="4" w:space="1" w:color="auto"/>
          <w:left w:val="single" w:sz="4" w:space="4" w:color="auto"/>
          <w:bottom w:val="single" w:sz="4" w:space="1" w:color="auto"/>
          <w:right w:val="single" w:sz="4" w:space="4" w:color="auto"/>
        </w:pBdr>
        <w:tabs>
          <w:tab w:val="left" w:pos="4676"/>
          <w:tab w:val="left" w:pos="4928"/>
          <w:tab w:val="left" w:pos="9295"/>
        </w:tabs>
        <w:ind w:left="426" w:hanging="426"/>
        <w:rPr>
          <w:rFonts w:cs="Arial"/>
          <w:u w:val="single"/>
          <w:vertAlign w:val="subscript"/>
        </w:rPr>
      </w:pPr>
      <w:r w:rsidRPr="00A90D30">
        <w:rPr>
          <w:rFonts w:cs="Arial"/>
          <w:i/>
          <w:iCs/>
          <w:u w:val="single"/>
          <w:vertAlign w:val="subscript"/>
        </w:rPr>
        <w:tab/>
      </w:r>
      <w:r>
        <w:rPr>
          <w:rFonts w:cs="Arial"/>
          <w:i/>
          <w:iCs/>
          <w:u w:val="single"/>
          <w:vertAlign w:val="subscript"/>
        </w:rPr>
        <w:tab/>
      </w:r>
      <w:r>
        <w:rPr>
          <w:rFonts w:cs="Arial"/>
        </w:rPr>
        <w:tab/>
      </w:r>
      <w:r w:rsidRPr="00C40A04">
        <w:rPr>
          <w:rFonts w:cs="Arial"/>
          <w:u w:val="single"/>
          <w:vertAlign w:val="subscript"/>
        </w:rPr>
        <w:tab/>
      </w:r>
    </w:p>
    <w:p w:rsidR="00905A5D" w:rsidRDefault="00905A5D" w:rsidP="00A90D30">
      <w:pPr>
        <w:keepNext/>
        <w:keepLines/>
        <w:pBdr>
          <w:top w:val="single" w:sz="4" w:space="1" w:color="auto"/>
          <w:left w:val="single" w:sz="4" w:space="4" w:color="auto"/>
          <w:bottom w:val="single" w:sz="4" w:space="1" w:color="auto"/>
          <w:right w:val="single" w:sz="4" w:space="4" w:color="auto"/>
        </w:pBdr>
        <w:tabs>
          <w:tab w:val="left" w:pos="5103"/>
        </w:tabs>
        <w:ind w:left="426" w:hanging="426"/>
        <w:rPr>
          <w:rFonts w:cs="Arial"/>
        </w:rPr>
      </w:pPr>
    </w:p>
    <w:p w:rsidR="00EC0DEF" w:rsidRDefault="00EC0DEF" w:rsidP="00C40A04">
      <w:pPr>
        <w:keepNext/>
        <w:keepLines/>
        <w:pBdr>
          <w:top w:val="single" w:sz="4" w:space="1" w:color="auto"/>
          <w:left w:val="single" w:sz="4" w:space="4" w:color="auto"/>
          <w:bottom w:val="single" w:sz="4" w:space="1" w:color="auto"/>
          <w:right w:val="single" w:sz="4" w:space="4" w:color="auto"/>
        </w:pBdr>
        <w:tabs>
          <w:tab w:val="left" w:pos="4676"/>
        </w:tabs>
        <w:rPr>
          <w:rFonts w:cs="Arial"/>
        </w:rPr>
      </w:pPr>
      <w:r>
        <w:rPr>
          <w:rFonts w:cs="Arial"/>
        </w:rPr>
        <w:t xml:space="preserve">Ort, Datum  </w:t>
      </w:r>
      <w:r w:rsidR="00C40A04" w:rsidRPr="00A90D30">
        <w:rPr>
          <w:rFonts w:cs="Arial"/>
          <w:i/>
          <w:iCs/>
          <w:u w:val="single"/>
          <w:vertAlign w:val="subscript"/>
        </w:rPr>
        <w:tab/>
      </w:r>
      <w:r w:rsidR="00C40A04" w:rsidRPr="00C40A04">
        <w:rPr>
          <w:rFonts w:cs="Arial"/>
          <w:i/>
          <w:iCs/>
        </w:rPr>
        <w:tab/>
      </w:r>
    </w:p>
    <w:p w:rsidR="00EC0DEF" w:rsidRPr="004D46D0" w:rsidRDefault="00EC0DEF" w:rsidP="00A90D30">
      <w:pPr>
        <w:keepNext/>
        <w:keepLines/>
        <w:pBdr>
          <w:top w:val="single" w:sz="4" w:space="1" w:color="auto"/>
          <w:left w:val="single" w:sz="4" w:space="4" w:color="auto"/>
          <w:bottom w:val="single" w:sz="4" w:space="1" w:color="auto"/>
          <w:right w:val="single" w:sz="4" w:space="4" w:color="auto"/>
        </w:pBdr>
        <w:rPr>
          <w:rFonts w:cs="Arial"/>
        </w:rPr>
      </w:pPr>
    </w:p>
    <w:p w:rsidR="00EC0DEF" w:rsidRPr="00B74718" w:rsidRDefault="00EC0DEF" w:rsidP="00C40A04">
      <w:pPr>
        <w:keepNext/>
        <w:keepLines/>
        <w:pBdr>
          <w:top w:val="single" w:sz="4" w:space="1" w:color="auto"/>
          <w:left w:val="single" w:sz="4" w:space="4" w:color="auto"/>
          <w:bottom w:val="single" w:sz="4" w:space="1" w:color="auto"/>
          <w:right w:val="single" w:sz="4" w:space="4" w:color="auto"/>
        </w:pBdr>
        <w:tabs>
          <w:tab w:val="left" w:pos="9197"/>
        </w:tabs>
        <w:ind w:left="426" w:hanging="426"/>
        <w:rPr>
          <w:rFonts w:cs="Arial"/>
        </w:rPr>
      </w:pPr>
      <w:r>
        <w:rPr>
          <w:rFonts w:cs="Arial"/>
          <w:b/>
          <w:bCs/>
        </w:rPr>
        <w:t>Gemeindeschreiber</w:t>
      </w:r>
      <w:r>
        <w:rPr>
          <w:rStyle w:val="Funotenzeichen"/>
          <w:rFonts w:cs="Arial"/>
          <w:b/>
          <w:bCs/>
        </w:rPr>
        <w:footnoteReference w:id="4"/>
      </w:r>
      <w:r w:rsidR="00987A78" w:rsidRPr="00C40A04">
        <w:rPr>
          <w:rFonts w:cs="Arial"/>
          <w:b/>
          <w:iCs/>
        </w:rPr>
        <w:t>:</w:t>
      </w:r>
      <w:r w:rsidRPr="00B74718">
        <w:rPr>
          <w:rFonts w:cs="Arial"/>
          <w:b/>
          <w:bCs/>
        </w:rPr>
        <w:t xml:space="preserve"> </w:t>
      </w:r>
      <w:r w:rsidR="00C40A04" w:rsidRPr="00A90D30">
        <w:rPr>
          <w:rFonts w:cs="Arial"/>
          <w:i/>
          <w:iCs/>
          <w:u w:val="single"/>
          <w:vertAlign w:val="subscript"/>
        </w:rPr>
        <w:tab/>
      </w:r>
    </w:p>
    <w:p w:rsidR="00EC0DEF" w:rsidRPr="00B74718" w:rsidRDefault="00EC0DEF" w:rsidP="00EC0DEF">
      <w:pPr>
        <w:keepNext/>
        <w:keepLines/>
        <w:pBdr>
          <w:top w:val="single" w:sz="4" w:space="1" w:color="auto"/>
          <w:left w:val="single" w:sz="4" w:space="4" w:color="auto"/>
          <w:bottom w:val="single" w:sz="4" w:space="1" w:color="auto"/>
          <w:right w:val="single" w:sz="4" w:space="4" w:color="auto"/>
        </w:pBdr>
        <w:tabs>
          <w:tab w:val="left" w:pos="5103"/>
        </w:tabs>
        <w:ind w:left="426" w:hanging="426"/>
        <w:rPr>
          <w:rFonts w:cs="Arial"/>
        </w:rPr>
      </w:pPr>
    </w:p>
    <w:sectPr w:rsidR="00EC0DEF" w:rsidRPr="00B74718" w:rsidSect="00987A78">
      <w:headerReference w:type="default" r:id="rId12"/>
      <w:footerReference w:type="first" r:id="rId13"/>
      <w:type w:val="continuous"/>
      <w:pgSz w:w="11907" w:h="16840" w:code="9"/>
      <w:pgMar w:top="1134" w:right="1134" w:bottom="993" w:left="1418" w:header="567"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F9" w:rsidRDefault="00AC48F9">
      <w:r>
        <w:separator/>
      </w:r>
    </w:p>
  </w:endnote>
  <w:endnote w:type="continuationSeparator" w:id="0">
    <w:p w:rsidR="00AC48F9" w:rsidRDefault="00AC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9" w:rsidRDefault="00AC48F9" w:rsidP="00C876A8">
    <w:pPr>
      <w:pStyle w:val="Fuzeile"/>
      <w:pBdr>
        <w:top w:val="single" w:sz="4" w:space="0" w:color="auto"/>
      </w:pBdr>
      <w:rPr>
        <w:spacing w:val="25"/>
        <w:w w:val="103"/>
        <w:lang w:val="it-IT"/>
      </w:rPr>
    </w:pPr>
    <w:r>
      <w:rPr>
        <w:noProof/>
        <w:lang w:eastAsia="de-CH"/>
      </w:rPr>
      <mc:AlternateContent>
        <mc:Choice Requires="wps">
          <w:drawing>
            <wp:anchor distT="0" distB="0" distL="114300" distR="114300" simplePos="0" relativeHeight="251657728" behindDoc="0" locked="0" layoutInCell="1" allowOverlap="1" wp14:anchorId="60787D73" wp14:editId="0971849D">
              <wp:simplePos x="0" y="0"/>
              <wp:positionH relativeFrom="column">
                <wp:posOffset>-47625</wp:posOffset>
              </wp:positionH>
              <wp:positionV relativeFrom="paragraph">
                <wp:posOffset>10812145</wp:posOffset>
              </wp:positionV>
              <wp:extent cx="58293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D5B29"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51.35pt" to="455.25pt,8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H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2CK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F9" w:rsidRDefault="00AC48F9">
      <w:r>
        <w:separator/>
      </w:r>
    </w:p>
  </w:footnote>
  <w:footnote w:type="continuationSeparator" w:id="0">
    <w:p w:rsidR="00AC48F9" w:rsidRDefault="00AC48F9">
      <w:r>
        <w:continuationSeparator/>
      </w:r>
    </w:p>
  </w:footnote>
  <w:footnote w:id="1">
    <w:p w:rsidR="008C24A5" w:rsidRDefault="001A0F22" w:rsidP="00A90D30">
      <w:pPr>
        <w:pStyle w:val="Funotentext"/>
        <w:ind w:left="112" w:hanging="112"/>
      </w:pPr>
      <w:r>
        <w:rPr>
          <w:rStyle w:val="Funotenzeichen"/>
        </w:rPr>
        <w:footnoteRef/>
      </w:r>
      <w:r>
        <w:t xml:space="preserve"> </w:t>
      </w:r>
      <w:r w:rsidR="009C0284">
        <w:t xml:space="preserve">Erläuterung: </w:t>
      </w:r>
      <w:r w:rsidRPr="001A0F22">
        <w:t xml:space="preserve">Die Bewilligung zur Grundwasserentnahme für den Betrieb der Wärmepumpe </w:t>
      </w:r>
      <w:r w:rsidR="009C0284">
        <w:t xml:space="preserve">der Regierung </w:t>
      </w:r>
      <w:r w:rsidRPr="001A0F22">
        <w:t>wird neu auf 25 Jahre befristet, weshalb empfohlen wird, auch die Dauer der Konzession auf (max.) 25 Jahre festzulegen</w:t>
      </w:r>
      <w:r w:rsidR="009C0284">
        <w:t>.</w:t>
      </w:r>
    </w:p>
  </w:footnote>
  <w:footnote w:id="2">
    <w:p w:rsidR="008C24A5" w:rsidRDefault="008C24A5" w:rsidP="0028641C">
      <w:pPr>
        <w:pStyle w:val="Funotentext"/>
      </w:pPr>
      <w:r>
        <w:rPr>
          <w:rStyle w:val="Funotenzeichen"/>
        </w:rPr>
        <w:footnoteRef/>
      </w:r>
      <w:r>
        <w:t xml:space="preserve"> </w:t>
      </w:r>
      <w:r w:rsidRPr="008C24A5">
        <w:t>Punkt</w:t>
      </w:r>
      <w:r>
        <w:t>e</w:t>
      </w:r>
      <w:r w:rsidRPr="008C24A5">
        <w:t xml:space="preserve"> 4 und 5 sind gemeindespezifisch je nach Gebührenreglement der Gemeinde zu regeln.</w:t>
      </w:r>
    </w:p>
  </w:footnote>
  <w:footnote w:id="3">
    <w:p w:rsidR="005C2D6E" w:rsidRPr="0027111D" w:rsidRDefault="005C2D6E" w:rsidP="008413EB">
      <w:pPr>
        <w:pStyle w:val="Funotentext"/>
        <w:ind w:left="142" w:hanging="142"/>
      </w:pPr>
      <w:r w:rsidRPr="0027111D">
        <w:rPr>
          <w:rStyle w:val="Funotenzeichen"/>
        </w:rPr>
        <w:footnoteRef/>
      </w:r>
      <w:r w:rsidRPr="0027111D">
        <w:t xml:space="preserve"> </w:t>
      </w:r>
      <w:r w:rsidR="008413EB" w:rsidRPr="0027111D">
        <w:t>Die Konzession für die Grundwasserentnahme wird vom Gemeindevorstand erteilt, sofern diese Aufgabe nicht durch das Recht der Gemeinde einem anderen Organ zugewiesen wurde (vgl. Art. 37 Abs. 1 Gemeindegesetz)</w:t>
      </w:r>
      <w:r w:rsidR="00111049" w:rsidRPr="0027111D">
        <w:t>.</w:t>
      </w:r>
    </w:p>
  </w:footnote>
  <w:footnote w:id="4">
    <w:p w:rsidR="00EC0DEF" w:rsidRDefault="00EC0DEF" w:rsidP="00A90D30">
      <w:pPr>
        <w:pStyle w:val="Funotentext"/>
      </w:pPr>
      <w:r w:rsidRPr="0027111D">
        <w:rPr>
          <w:rStyle w:val="Funotenzeichen"/>
        </w:rPr>
        <w:footnoteRef/>
      </w:r>
      <w:r w:rsidRPr="0027111D">
        <w:t xml:space="preserve"> </w:t>
      </w:r>
      <w:r w:rsidR="00345A97" w:rsidRPr="0027111D">
        <w:t>Oder weiteres Vorstandsmitglied</w:t>
      </w:r>
      <w:r w:rsidR="008413EB" w:rsidRPr="0027111D">
        <w:t xml:space="preserve"> </w:t>
      </w:r>
      <w:r w:rsidR="00345A97" w:rsidRPr="0027111D">
        <w:t>(</w:t>
      </w:r>
      <w:r w:rsidR="008413EB" w:rsidRPr="0027111D">
        <w:t>vgl. Art. 39 Gemeindegesetz</w:t>
      </w:r>
      <w:r w:rsidR="00345A97" w:rsidRPr="0027111D">
        <w:t>)</w:t>
      </w:r>
      <w:r w:rsidRPr="0027111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F9" w:rsidRDefault="00AC48F9">
    <w:pPr>
      <w:pStyle w:val="Kopfzeile"/>
      <w:jc w:val="center"/>
    </w:pPr>
    <w:r>
      <w:rPr>
        <w:rStyle w:val="Seitenzahl"/>
      </w:rPr>
      <w:fldChar w:fldCharType="begin"/>
    </w:r>
    <w:r>
      <w:rPr>
        <w:rStyle w:val="Seitenzahl"/>
      </w:rPr>
      <w:instrText xml:space="preserve"> PAGE </w:instrText>
    </w:r>
    <w:r>
      <w:rPr>
        <w:rStyle w:val="Seitenzahl"/>
      </w:rPr>
      <w:fldChar w:fldCharType="separate"/>
    </w:r>
    <w:r w:rsidR="00B32187">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6B6926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5530F"/>
    <w:multiLevelType w:val="hybridMultilevel"/>
    <w:tmpl w:val="36221366"/>
    <w:lvl w:ilvl="0" w:tplc="4D52D5CE">
      <w:start w:val="1"/>
      <w:numFmt w:val="bullet"/>
      <w:lvlText w:val=""/>
      <w:lvlJc w:val="left"/>
      <w:pPr>
        <w:tabs>
          <w:tab w:val="num" w:pos="720"/>
        </w:tabs>
        <w:ind w:left="720" w:hanging="360"/>
      </w:pPr>
      <w:rPr>
        <w:rFonts w:ascii="Wingdings" w:hAnsi="Wingdings" w:cs="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82030D"/>
    <w:multiLevelType w:val="multilevel"/>
    <w:tmpl w:val="B36CA486"/>
    <w:numStyleLink w:val="Liste1"/>
  </w:abstractNum>
  <w:abstractNum w:abstractNumId="5" w15:restartNumberingAfterBreak="0">
    <w:nsid w:val="125C1458"/>
    <w:multiLevelType w:val="singleLevel"/>
    <w:tmpl w:val="41BAD226"/>
    <w:lvl w:ilvl="0">
      <w:start w:val="1"/>
      <w:numFmt w:val="decimal"/>
      <w:lvlText w:val="%1."/>
      <w:legacy w:legacy="1" w:legacySpace="425" w:legacyIndent="283"/>
      <w:lvlJc w:val="left"/>
      <w:pPr>
        <w:ind w:left="283" w:hanging="283"/>
      </w:pPr>
    </w:lvl>
  </w:abstractNum>
  <w:abstractNum w:abstractNumId="6" w15:restartNumberingAfterBreak="0">
    <w:nsid w:val="15A2123C"/>
    <w:multiLevelType w:val="singleLevel"/>
    <w:tmpl w:val="28D61712"/>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16AF7046"/>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B8966DA"/>
    <w:multiLevelType w:val="multilevel"/>
    <w:tmpl w:val="B36CA486"/>
    <w:numStyleLink w:val="Liste1"/>
  </w:abstractNum>
  <w:abstractNum w:abstractNumId="9" w15:restartNumberingAfterBreak="0">
    <w:nsid w:val="2E1C1ED6"/>
    <w:multiLevelType w:val="multilevel"/>
    <w:tmpl w:val="8C343750"/>
    <w:numStyleLink w:val="Liste2"/>
  </w:abstractNum>
  <w:abstractNum w:abstractNumId="10" w15:restartNumberingAfterBreak="0">
    <w:nsid w:val="327B6703"/>
    <w:multiLevelType w:val="multilevel"/>
    <w:tmpl w:val="B36CA486"/>
    <w:styleLink w:val="Liste1"/>
    <w:lvl w:ilvl="0">
      <w:start w:val="1"/>
      <w:numFmt w:val="ordin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lowerLetter"/>
      <w:lvlText w:val="%3)"/>
      <w:lvlJc w:val="left"/>
      <w:pPr>
        <w:ind w:left="1208" w:hanging="357"/>
      </w:pPr>
      <w:rPr>
        <w:rFonts w:hint="default"/>
      </w:rPr>
    </w:lvl>
    <w:lvl w:ilvl="3">
      <w:start w:val="1"/>
      <w:numFmt w:val="bullet"/>
      <w:lvlText w:val=""/>
      <w:lvlJc w:val="left"/>
      <w:pPr>
        <w:ind w:left="1565" w:hanging="35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BA1B66"/>
    <w:multiLevelType w:val="multilevel"/>
    <w:tmpl w:val="B36CA486"/>
    <w:numStyleLink w:val="Liste1"/>
  </w:abstractNum>
  <w:abstractNum w:abstractNumId="12"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2236D4D"/>
    <w:multiLevelType w:val="multilevel"/>
    <w:tmpl w:val="A182A084"/>
    <w:lvl w:ilvl="0">
      <w:start w:val="1"/>
      <w:numFmt w:val="decimal"/>
      <w:isLgl/>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0046718"/>
    <w:multiLevelType w:val="multilevel"/>
    <w:tmpl w:val="8C343750"/>
    <w:styleLink w:val="Liste2"/>
    <w:lvl w:ilvl="0">
      <w:start w:val="1"/>
      <w:numFmt w:val="ordinal"/>
      <w:lvlText w:val="%1"/>
      <w:lvlJc w:val="left"/>
      <w:pPr>
        <w:ind w:left="360" w:hanging="360"/>
      </w:pPr>
      <w:rPr>
        <w:rFonts w:hint="default"/>
      </w:rPr>
    </w:lvl>
    <w:lvl w:ilvl="1">
      <w:start w:val="1"/>
      <w:numFmt w:val="lowerLetter"/>
      <w:lvlText w:val="%2)"/>
      <w:lvlJc w:val="left"/>
      <w:pPr>
        <w:ind w:left="851" w:hanging="491"/>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45486E"/>
    <w:multiLevelType w:val="multilevel"/>
    <w:tmpl w:val="0A2487F2"/>
    <w:lvl w:ilvl="0">
      <w:start w:val="1"/>
      <w:numFmt w:val="decimal"/>
      <w:lvlText w:val="%1."/>
      <w:lvlJc w:val="left"/>
      <w:pPr>
        <w:tabs>
          <w:tab w:val="num" w:pos="425"/>
        </w:tabs>
        <w:ind w:left="425" w:hanging="425"/>
      </w:pPr>
    </w:lvl>
    <w:lvl w:ilvl="1">
      <w:start w:val="1"/>
      <w:numFmt w:val="lowerLetter"/>
      <w:lvlText w:val="%2)"/>
      <w:lvlJc w:val="left"/>
      <w:pPr>
        <w:tabs>
          <w:tab w:val="num" w:pos="785"/>
        </w:tabs>
        <w:ind w:left="709" w:hanging="284"/>
      </w:pPr>
    </w:lvl>
    <w:lvl w:ilvl="2">
      <w:start w:val="1"/>
      <w:numFmt w:val="lowerRoman"/>
      <w:lvlText w:val="%3)"/>
      <w:lvlJc w:val="left"/>
      <w:pPr>
        <w:tabs>
          <w:tab w:val="num" w:pos="0"/>
        </w:tabs>
        <w:ind w:left="2124" w:hanging="708"/>
      </w:p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7" w15:restartNumberingAfterBreak="0">
    <w:nsid w:val="5E4E247F"/>
    <w:multiLevelType w:val="singleLevel"/>
    <w:tmpl w:val="41BAD226"/>
    <w:lvl w:ilvl="0">
      <w:start w:val="1"/>
      <w:numFmt w:val="decimal"/>
      <w:lvlText w:val="%1."/>
      <w:legacy w:legacy="1" w:legacySpace="425" w:legacyIndent="283"/>
      <w:lvlJc w:val="left"/>
      <w:pPr>
        <w:ind w:left="283" w:hanging="283"/>
      </w:pPr>
    </w:lvl>
  </w:abstractNum>
  <w:abstractNum w:abstractNumId="18" w15:restartNumberingAfterBreak="0">
    <w:nsid w:val="645019AB"/>
    <w:multiLevelType w:val="singleLevel"/>
    <w:tmpl w:val="ED6C0EE2"/>
    <w:lvl w:ilvl="0">
      <w:start w:val="1"/>
      <w:numFmt w:val="decimal"/>
      <w:lvlText w:val="%1."/>
      <w:legacy w:legacy="1" w:legacySpace="0" w:legacyIndent="283"/>
      <w:lvlJc w:val="left"/>
      <w:pPr>
        <w:ind w:left="283" w:hanging="283"/>
      </w:pPr>
    </w:lvl>
  </w:abstractNum>
  <w:abstractNum w:abstractNumId="19"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0" w15:restartNumberingAfterBreak="0">
    <w:nsid w:val="6D256A5D"/>
    <w:multiLevelType w:val="hybridMultilevel"/>
    <w:tmpl w:val="C480FE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FBB16AF"/>
    <w:multiLevelType w:val="singleLevel"/>
    <w:tmpl w:val="D4BCE416"/>
    <w:lvl w:ilvl="0">
      <w:start w:val="2"/>
      <w:numFmt w:val="decimal"/>
      <w:lvlText w:val="%1."/>
      <w:lvlJc w:val="left"/>
      <w:pPr>
        <w:tabs>
          <w:tab w:val="num" w:pos="420"/>
        </w:tabs>
        <w:ind w:left="420" w:hanging="420"/>
      </w:pPr>
      <w:rPr>
        <w:rFonts w:hint="default"/>
      </w:rPr>
    </w:lvl>
  </w:abstractNum>
  <w:abstractNum w:abstractNumId="22" w15:restartNumberingAfterBreak="0">
    <w:nsid w:val="70500D73"/>
    <w:multiLevelType w:val="hybridMultilevel"/>
    <w:tmpl w:val="DEC6E3C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1465508"/>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71FE6666"/>
    <w:multiLevelType w:val="singleLevel"/>
    <w:tmpl w:val="28D61712"/>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8"/>
    <w:lvlOverride w:ilvl="0">
      <w:lvl w:ilvl="0">
        <w:start w:val="1"/>
        <w:numFmt w:val="decimal"/>
        <w:lvlText w:val="%1."/>
        <w:legacy w:legacy="1" w:legacySpace="0" w:legacyIndent="283"/>
        <w:lvlJc w:val="left"/>
        <w:pPr>
          <w:ind w:left="283" w:hanging="283"/>
        </w:pPr>
      </w:lvl>
    </w:lvlOverride>
  </w:num>
  <w:num w:numId="4">
    <w:abstractNumId w:val="16"/>
  </w:num>
  <w:num w:numId="5">
    <w:abstractNumId w:val="6"/>
  </w:num>
  <w:num w:numId="6">
    <w:abstractNumId w:val="24"/>
  </w:num>
  <w:num w:numId="7">
    <w:abstractNumId w:val="13"/>
  </w:num>
  <w:num w:numId="8">
    <w:abstractNumId w:val="0"/>
  </w:num>
  <w:num w:numId="9">
    <w:abstractNumId w:val="26"/>
  </w:num>
  <w:num w:numId="10">
    <w:abstractNumId w:val="1"/>
    <w:lvlOverride w:ilvl="0">
      <w:lvl w:ilvl="0">
        <w:start w:val="1"/>
        <w:numFmt w:val="bullet"/>
        <w:lvlText w:val=""/>
        <w:legacy w:legacy="1" w:legacySpace="0" w:legacyIndent="283"/>
        <w:lvlJc w:val="left"/>
        <w:pPr>
          <w:ind w:left="425" w:hanging="283"/>
        </w:pPr>
        <w:rPr>
          <w:rFonts w:ascii="Symbol" w:hAnsi="Symbol" w:cs="Symbol" w:hint="default"/>
        </w:rPr>
      </w:lvl>
    </w:lvlOverride>
  </w:num>
  <w:num w:numId="11">
    <w:abstractNumId w:val="5"/>
  </w:num>
  <w:num w:numId="12">
    <w:abstractNumId w:val="17"/>
  </w:num>
  <w:num w:numId="13">
    <w:abstractNumId w:val="22"/>
  </w:num>
  <w:num w:numId="14">
    <w:abstractNumId w:val="2"/>
  </w:num>
  <w:num w:numId="15">
    <w:abstractNumId w:val="7"/>
  </w:num>
  <w:num w:numId="16">
    <w:abstractNumId w:val="21"/>
  </w:num>
  <w:num w:numId="17">
    <w:abstractNumId w:val="19"/>
  </w:num>
  <w:num w:numId="18">
    <w:abstractNumId w:val="3"/>
  </w:num>
  <w:num w:numId="19">
    <w:abstractNumId w:val="25"/>
  </w:num>
  <w:num w:numId="20">
    <w:abstractNumId w:val="12"/>
  </w:num>
  <w:num w:numId="21">
    <w:abstractNumId w:val="15"/>
  </w:num>
  <w:num w:numId="22">
    <w:abstractNumId w:val="23"/>
  </w:num>
  <w:num w:numId="23">
    <w:abstractNumId w:val="10"/>
  </w:num>
  <w:num w:numId="24">
    <w:abstractNumId w:val="11"/>
  </w:num>
  <w:num w:numId="25">
    <w:abstractNumId w:val="20"/>
  </w:num>
  <w:num w:numId="26">
    <w:abstractNumId w:val="8"/>
  </w:num>
  <w:num w:numId="27">
    <w:abstractNumId w:val="14"/>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6F"/>
    <w:rsid w:val="00095AB4"/>
    <w:rsid w:val="00095DB4"/>
    <w:rsid w:val="000A5258"/>
    <w:rsid w:val="000E23F1"/>
    <w:rsid w:val="00111049"/>
    <w:rsid w:val="0011556D"/>
    <w:rsid w:val="001221F4"/>
    <w:rsid w:val="00125A46"/>
    <w:rsid w:val="001559CA"/>
    <w:rsid w:val="001641EC"/>
    <w:rsid w:val="001759CD"/>
    <w:rsid w:val="00195DDA"/>
    <w:rsid w:val="001A0F22"/>
    <w:rsid w:val="001B0F8D"/>
    <w:rsid w:val="001B3A5C"/>
    <w:rsid w:val="001D73FB"/>
    <w:rsid w:val="001F048A"/>
    <w:rsid w:val="00221359"/>
    <w:rsid w:val="00237122"/>
    <w:rsid w:val="002403BA"/>
    <w:rsid w:val="00253177"/>
    <w:rsid w:val="00262836"/>
    <w:rsid w:val="0027111D"/>
    <w:rsid w:val="00272981"/>
    <w:rsid w:val="002778B6"/>
    <w:rsid w:val="002806DB"/>
    <w:rsid w:val="00282EA2"/>
    <w:rsid w:val="0028641C"/>
    <w:rsid w:val="002B208D"/>
    <w:rsid w:val="002D5684"/>
    <w:rsid w:val="00324326"/>
    <w:rsid w:val="00345A97"/>
    <w:rsid w:val="00367455"/>
    <w:rsid w:val="003730EA"/>
    <w:rsid w:val="00392558"/>
    <w:rsid w:val="00395062"/>
    <w:rsid w:val="003A45E3"/>
    <w:rsid w:val="003C34EF"/>
    <w:rsid w:val="003D16EC"/>
    <w:rsid w:val="00411437"/>
    <w:rsid w:val="0043138D"/>
    <w:rsid w:val="00441865"/>
    <w:rsid w:val="00474519"/>
    <w:rsid w:val="004A3EEF"/>
    <w:rsid w:val="004D46D0"/>
    <w:rsid w:val="004E6968"/>
    <w:rsid w:val="00522C33"/>
    <w:rsid w:val="005B25BB"/>
    <w:rsid w:val="005C1C55"/>
    <w:rsid w:val="005C2D6E"/>
    <w:rsid w:val="00623D9F"/>
    <w:rsid w:val="00630C8A"/>
    <w:rsid w:val="00697A31"/>
    <w:rsid w:val="006B0C1F"/>
    <w:rsid w:val="006C35FF"/>
    <w:rsid w:val="006D51DA"/>
    <w:rsid w:val="006F0047"/>
    <w:rsid w:val="006F7ACE"/>
    <w:rsid w:val="00747B2A"/>
    <w:rsid w:val="00751F59"/>
    <w:rsid w:val="007843FC"/>
    <w:rsid w:val="007859C6"/>
    <w:rsid w:val="00794835"/>
    <w:rsid w:val="007A0F28"/>
    <w:rsid w:val="007B1550"/>
    <w:rsid w:val="007B66DA"/>
    <w:rsid w:val="008266A7"/>
    <w:rsid w:val="008413EB"/>
    <w:rsid w:val="008630FE"/>
    <w:rsid w:val="00875C35"/>
    <w:rsid w:val="0087782B"/>
    <w:rsid w:val="0088175A"/>
    <w:rsid w:val="008C24A5"/>
    <w:rsid w:val="00905A5D"/>
    <w:rsid w:val="0092028C"/>
    <w:rsid w:val="00927F51"/>
    <w:rsid w:val="00933B44"/>
    <w:rsid w:val="00940D14"/>
    <w:rsid w:val="00962F3E"/>
    <w:rsid w:val="00987A78"/>
    <w:rsid w:val="009C0284"/>
    <w:rsid w:val="009E128F"/>
    <w:rsid w:val="009E4B42"/>
    <w:rsid w:val="009E6D7E"/>
    <w:rsid w:val="009F4C0D"/>
    <w:rsid w:val="00A71A6F"/>
    <w:rsid w:val="00A7608B"/>
    <w:rsid w:val="00A90D30"/>
    <w:rsid w:val="00AC48F9"/>
    <w:rsid w:val="00AE3F10"/>
    <w:rsid w:val="00AE5123"/>
    <w:rsid w:val="00B20CFD"/>
    <w:rsid w:val="00B30F66"/>
    <w:rsid w:val="00B32187"/>
    <w:rsid w:val="00B36A53"/>
    <w:rsid w:val="00B56D4C"/>
    <w:rsid w:val="00B74718"/>
    <w:rsid w:val="00B77F68"/>
    <w:rsid w:val="00BB3B85"/>
    <w:rsid w:val="00BB3C7C"/>
    <w:rsid w:val="00BD4171"/>
    <w:rsid w:val="00C02D90"/>
    <w:rsid w:val="00C05611"/>
    <w:rsid w:val="00C14E61"/>
    <w:rsid w:val="00C15BBB"/>
    <w:rsid w:val="00C40A04"/>
    <w:rsid w:val="00C5336A"/>
    <w:rsid w:val="00C876A8"/>
    <w:rsid w:val="00CA638F"/>
    <w:rsid w:val="00CB1124"/>
    <w:rsid w:val="00CC2948"/>
    <w:rsid w:val="00CD1460"/>
    <w:rsid w:val="00CD1CCC"/>
    <w:rsid w:val="00D14B6B"/>
    <w:rsid w:val="00D3419C"/>
    <w:rsid w:val="00D702A2"/>
    <w:rsid w:val="00D8451E"/>
    <w:rsid w:val="00DA7580"/>
    <w:rsid w:val="00DA7B5C"/>
    <w:rsid w:val="00DB0761"/>
    <w:rsid w:val="00DE1CCA"/>
    <w:rsid w:val="00E233A6"/>
    <w:rsid w:val="00E37B03"/>
    <w:rsid w:val="00E77657"/>
    <w:rsid w:val="00E857CA"/>
    <w:rsid w:val="00EC0DEF"/>
    <w:rsid w:val="00F2214A"/>
    <w:rsid w:val="00F4245E"/>
    <w:rsid w:val="00F56215"/>
    <w:rsid w:val="00F631F5"/>
    <w:rsid w:val="00F716D8"/>
    <w:rsid w:val="00FB2C39"/>
    <w:rsid w:val="00FB7ADA"/>
    <w:rsid w:val="00FC1E45"/>
    <w:rsid w:val="00FD577F"/>
    <w:rsid w:val="00FE6333"/>
    <w:rsid w:val="00FF61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1B6C3E1B-7F7F-4C2A-B0EA-F737ACA8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B32187"/>
    <w:rPr>
      <w:rFonts w:ascii="Arial" w:hAnsi="Arial"/>
      <w:sz w:val="22"/>
      <w:szCs w:val="22"/>
    </w:rPr>
  </w:style>
  <w:style w:type="paragraph" w:styleId="berschrift1">
    <w:name w:val="heading 1"/>
    <w:basedOn w:val="Text"/>
    <w:next w:val="Text"/>
    <w:link w:val="berschrift1Zchn"/>
    <w:uiPriority w:val="4"/>
    <w:qFormat/>
    <w:rsid w:val="00B32187"/>
    <w:pPr>
      <w:keepNext/>
      <w:keepLines/>
      <w:numPr>
        <w:numId w:val="22"/>
      </w:numPr>
      <w:spacing w:before="360" w:after="240"/>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B32187"/>
    <w:pPr>
      <w:keepNext/>
      <w:keepLines/>
      <w:numPr>
        <w:ilvl w:val="1"/>
        <w:numId w:val="22"/>
      </w:numPr>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B32187"/>
    <w:pPr>
      <w:keepNext/>
      <w:keepLines/>
      <w:numPr>
        <w:ilvl w:val="2"/>
        <w:numId w:val="22"/>
      </w:numPr>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B32187"/>
    <w:pPr>
      <w:keepNext/>
      <w:keepLines/>
      <w:numPr>
        <w:ilvl w:val="3"/>
        <w:numId w:val="22"/>
      </w:numPr>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rsid w:val="00B32187"/>
    <w:pPr>
      <w:keepNext/>
      <w:keepLines/>
      <w:framePr w:wrap="around" w:hAnchor="text"/>
      <w:numPr>
        <w:ilvl w:val="4"/>
        <w:numId w:val="22"/>
      </w:numPr>
      <w:spacing w:before="200"/>
      <w:outlineLvl w:val="4"/>
    </w:pPr>
    <w:rPr>
      <w:rFonts w:eastAsiaTheme="majorEastAsia" w:cstheme="majorBidi"/>
    </w:rPr>
  </w:style>
  <w:style w:type="paragraph" w:styleId="berschrift6">
    <w:name w:val="heading 6"/>
    <w:basedOn w:val="Standard"/>
    <w:next w:val="Standard"/>
    <w:link w:val="berschrift6Zchn"/>
    <w:uiPriority w:val="4"/>
    <w:rsid w:val="00B32187"/>
    <w:pPr>
      <w:keepNext/>
      <w:keepLines/>
      <w:framePr w:wrap="around" w:hAnchor="text"/>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rsid w:val="00B32187"/>
    <w:pPr>
      <w:keepNext/>
      <w:keepLines/>
      <w:framePr w:wrap="around" w:hAnchor="text"/>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rsid w:val="00B32187"/>
    <w:pPr>
      <w:keepNext/>
      <w:keepLines/>
      <w:framePr w:wrap="around" w:hAnchor="text"/>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rsid w:val="00B32187"/>
    <w:pPr>
      <w:keepNext/>
      <w:keepLines/>
      <w:framePr w:wrap="around" w:hAnchor="text"/>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B3218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32187"/>
  </w:style>
  <w:style w:type="paragraph" w:styleId="Kopfzeile">
    <w:name w:val="header"/>
    <w:basedOn w:val="Text"/>
    <w:link w:val="KopfzeileZchn"/>
    <w:uiPriority w:val="99"/>
    <w:rsid w:val="00B32187"/>
    <w:pPr>
      <w:spacing w:before="116" w:after="0" w:line="240" w:lineRule="exact"/>
    </w:pPr>
  </w:style>
  <w:style w:type="paragraph" w:styleId="Fuzeile">
    <w:name w:val="footer"/>
    <w:basedOn w:val="Text"/>
    <w:link w:val="FuzeileZchn"/>
    <w:uiPriority w:val="99"/>
    <w:unhideWhenUsed/>
    <w:rsid w:val="00B32187"/>
    <w:pPr>
      <w:tabs>
        <w:tab w:val="right" w:pos="9639"/>
      </w:tabs>
      <w:spacing w:after="0" w:line="240" w:lineRule="auto"/>
    </w:pPr>
    <w:rPr>
      <w:sz w:val="13"/>
    </w:rPr>
  </w:style>
  <w:style w:type="character" w:styleId="Seitenzahl">
    <w:name w:val="page number"/>
    <w:basedOn w:val="Absatz-Standardschriftart"/>
    <w:rsid w:val="00111049"/>
  </w:style>
  <w:style w:type="character" w:styleId="Hyperlink">
    <w:name w:val="Hyperlink"/>
    <w:basedOn w:val="Absatz-Standardschriftart"/>
    <w:uiPriority w:val="99"/>
    <w:rsid w:val="00B32187"/>
    <w:rPr>
      <w:color w:val="0000FF" w:themeColor="hyperlink"/>
      <w:u w:val="single"/>
      <w:lang w:val="de-CH"/>
    </w:rPr>
  </w:style>
  <w:style w:type="character" w:styleId="BesuchterLink">
    <w:name w:val="FollowedHyperlink"/>
    <w:basedOn w:val="Absatz-Standardschriftart"/>
    <w:rPr>
      <w:color w:val="800080"/>
      <w:u w:val="single"/>
    </w:rPr>
  </w:style>
  <w:style w:type="paragraph" w:customStyle="1" w:styleId="H2S">
    <w:name w:val="H2S"/>
    <w:rsid w:val="00927F51"/>
    <w:rPr>
      <w:rFonts w:ascii="Arial" w:hAnsi="Arial"/>
      <w:sz w:val="22"/>
      <w:lang w:val="de-DE"/>
    </w:rPr>
  </w:style>
  <w:style w:type="paragraph" w:customStyle="1" w:styleId="H2O">
    <w:name w:val="H2O"/>
    <w:rsid w:val="00927F51"/>
    <w:rPr>
      <w:rFonts w:ascii="Arial" w:hAnsi="Arial"/>
      <w:sz w:val="22"/>
      <w:lang w:val="de-DE"/>
    </w:rPr>
  </w:style>
  <w:style w:type="paragraph" w:customStyle="1" w:styleId="O2">
    <w:name w:val="O2"/>
    <w:rsid w:val="00927F51"/>
    <w:rPr>
      <w:rFonts w:ascii="Arial" w:hAnsi="Arial"/>
      <w:sz w:val="22"/>
      <w:lang w:val="de-DE"/>
    </w:rPr>
  </w:style>
  <w:style w:type="paragraph" w:customStyle="1" w:styleId="N2">
    <w:name w:val="N2"/>
    <w:rsid w:val="00927F51"/>
    <w:rPr>
      <w:rFonts w:ascii="Arial" w:hAnsi="Arial"/>
      <w:sz w:val="22"/>
      <w:lang w:val="de-DE"/>
    </w:rPr>
  </w:style>
  <w:style w:type="paragraph" w:customStyle="1" w:styleId="m3">
    <w:name w:val="m3"/>
    <w:rsid w:val="00927F51"/>
    <w:rPr>
      <w:rFonts w:ascii="Arial" w:hAnsi="Arial"/>
      <w:sz w:val="22"/>
      <w:lang w:val="de-DE"/>
    </w:rPr>
  </w:style>
  <w:style w:type="paragraph" w:customStyle="1" w:styleId="m2">
    <w:name w:val="m2"/>
    <w:rsid w:val="00927F51"/>
    <w:rPr>
      <w:rFonts w:ascii="Arial" w:hAnsi="Arial"/>
      <w:sz w:val="22"/>
      <w:lang w:val="de-DE"/>
    </w:rPr>
  </w:style>
  <w:style w:type="paragraph" w:customStyle="1" w:styleId="kgm3">
    <w:name w:val="kg/m3"/>
    <w:rsid w:val="00927F51"/>
    <w:rPr>
      <w:rFonts w:ascii="Arial" w:hAnsi="Arial"/>
      <w:sz w:val="22"/>
      <w:lang w:val="de-DE"/>
    </w:rPr>
  </w:style>
  <w:style w:type="paragraph" w:customStyle="1" w:styleId="Mgm3">
    <w:name w:val="Mg/m3"/>
    <w:rsid w:val="00927F51"/>
    <w:rPr>
      <w:rFonts w:ascii="Arial" w:hAnsi="Arial"/>
      <w:sz w:val="22"/>
      <w:lang w:val="de-DE"/>
    </w:rPr>
  </w:style>
  <w:style w:type="paragraph" w:customStyle="1" w:styleId="ugm3">
    <w:name w:val="ug/m3"/>
    <w:rsid w:val="00927F51"/>
    <w:rPr>
      <w:rFonts w:ascii="Arial" w:hAnsi="Arial"/>
      <w:sz w:val="22"/>
      <w:lang w:val="de-DE"/>
    </w:rPr>
  </w:style>
  <w:style w:type="paragraph" w:customStyle="1" w:styleId="NO2">
    <w:name w:val="NO2"/>
    <w:rsid w:val="00927F51"/>
    <w:rPr>
      <w:rFonts w:ascii="Arial" w:hAnsi="Arial"/>
      <w:sz w:val="22"/>
      <w:lang w:val="de-DE"/>
    </w:rPr>
  </w:style>
  <w:style w:type="paragraph" w:customStyle="1" w:styleId="NOX">
    <w:name w:val="NOX"/>
    <w:rsid w:val="00927F51"/>
    <w:rPr>
      <w:rFonts w:ascii="Arial" w:hAnsi="Arial"/>
      <w:sz w:val="22"/>
      <w:lang w:val="de-DE"/>
    </w:rPr>
  </w:style>
  <w:style w:type="paragraph" w:customStyle="1" w:styleId="O3">
    <w:name w:val="O3"/>
    <w:rsid w:val="00927F51"/>
    <w:rPr>
      <w:rFonts w:ascii="Arial" w:hAnsi="Arial"/>
      <w:sz w:val="22"/>
      <w:lang w:val="de-DE"/>
    </w:rPr>
  </w:style>
  <w:style w:type="paragraph" w:customStyle="1" w:styleId="14">
    <w:name w:val="1/4"/>
    <w:rsid w:val="00927F51"/>
    <w:rPr>
      <w:rFonts w:ascii="Arial" w:hAnsi="Arial"/>
      <w:sz w:val="22"/>
      <w:lang w:val="de-DE"/>
    </w:rPr>
  </w:style>
  <w:style w:type="paragraph" w:customStyle="1" w:styleId="12">
    <w:name w:val="1/2"/>
    <w:rsid w:val="00927F51"/>
    <w:rPr>
      <w:rFonts w:ascii="Arial" w:hAnsi="Arial"/>
      <w:sz w:val="22"/>
      <w:lang w:val="de-DE"/>
    </w:rPr>
  </w:style>
  <w:style w:type="paragraph" w:customStyle="1" w:styleId="34">
    <w:name w:val="3/4"/>
    <w:rsid w:val="00927F51"/>
    <w:rPr>
      <w:rFonts w:ascii="Arial" w:hAnsi="Arial"/>
      <w:sz w:val="22"/>
      <w:lang w:val="de-DE"/>
    </w:rPr>
  </w:style>
  <w:style w:type="paragraph" w:customStyle="1" w:styleId="sg-i">
    <w:name w:val="sg-i"/>
    <w:rsid w:val="00927F51"/>
    <w:pPr>
      <w:jc w:val="both"/>
    </w:pPr>
    <w:rPr>
      <w:rFonts w:ascii="Arial" w:hAnsi="Arial"/>
      <w:sz w:val="22"/>
      <w:lang w:val="de-DE"/>
    </w:rPr>
  </w:style>
  <w:style w:type="paragraph" w:customStyle="1" w:styleId="sgh-i">
    <w:name w:val="sgh-i"/>
    <w:rsid w:val="00927F51"/>
    <w:pPr>
      <w:jc w:val="both"/>
    </w:pPr>
    <w:rPr>
      <w:rFonts w:ascii="Arial" w:hAnsi="Arial"/>
      <w:sz w:val="22"/>
      <w:lang w:val="de-DE"/>
    </w:rPr>
  </w:style>
  <w:style w:type="paragraph" w:customStyle="1" w:styleId="sg">
    <w:name w:val="sg"/>
    <w:rsid w:val="00927F51"/>
    <w:pPr>
      <w:jc w:val="both"/>
    </w:pPr>
    <w:rPr>
      <w:rFonts w:ascii="Arial" w:hAnsi="Arial"/>
      <w:sz w:val="22"/>
      <w:lang w:val="de-DE"/>
    </w:rPr>
  </w:style>
  <w:style w:type="paragraph" w:customStyle="1" w:styleId="sgh">
    <w:name w:val="sgh"/>
    <w:rsid w:val="00927F51"/>
    <w:pPr>
      <w:jc w:val="both"/>
    </w:pPr>
    <w:rPr>
      <w:rFonts w:ascii="Arial" w:hAnsi="Arial"/>
      <w:sz w:val="22"/>
      <w:lang w:val="de-DE"/>
    </w:rPr>
  </w:style>
  <w:style w:type="paragraph" w:customStyle="1" w:styleId="Anhang">
    <w:name w:val="Anhang"/>
    <w:basedOn w:val="berschrift1"/>
    <w:next w:val="Standard"/>
    <w:rsid w:val="00111049"/>
    <w:pPr>
      <w:numPr>
        <w:numId w:val="0"/>
      </w:numPr>
      <w:pBdr>
        <w:top w:val="single" w:sz="12" w:space="1" w:color="auto"/>
        <w:left w:val="single" w:sz="12" w:space="4" w:color="auto"/>
        <w:bottom w:val="single" w:sz="12" w:space="1" w:color="auto"/>
        <w:right w:val="single" w:sz="12" w:space="4" w:color="auto"/>
      </w:pBdr>
      <w:spacing w:before="240"/>
    </w:pPr>
    <w:rPr>
      <w:sz w:val="28"/>
    </w:rPr>
  </w:style>
  <w:style w:type="paragraph" w:customStyle="1" w:styleId="Formatvorlage1">
    <w:name w:val="Formatvorlage1"/>
    <w:basedOn w:val="berschrift1"/>
    <w:rsid w:val="00111049"/>
    <w:pPr>
      <w:numPr>
        <w:numId w:val="0"/>
      </w:numPr>
      <w:pBdr>
        <w:top w:val="single" w:sz="12" w:space="1" w:color="auto"/>
        <w:left w:val="single" w:sz="12" w:space="4" w:color="auto"/>
        <w:bottom w:val="single" w:sz="12" w:space="1" w:color="auto"/>
        <w:right w:val="single" w:sz="12" w:space="4" w:color="auto"/>
      </w:pBdr>
      <w:tabs>
        <w:tab w:val="num" w:pos="1800"/>
      </w:tabs>
      <w:spacing w:before="240"/>
      <w:ind w:left="432" w:hanging="432"/>
    </w:pPr>
    <w:rPr>
      <w:sz w:val="28"/>
    </w:rPr>
  </w:style>
  <w:style w:type="paragraph" w:styleId="Sprechblasentext">
    <w:name w:val="Balloon Text"/>
    <w:basedOn w:val="Standard"/>
    <w:link w:val="SprechblasentextZchn"/>
    <w:uiPriority w:val="99"/>
    <w:rsid w:val="00B32187"/>
    <w:rPr>
      <w:rFonts w:ascii="Tahoma" w:hAnsi="Tahoma" w:cs="Tahoma"/>
      <w:sz w:val="16"/>
      <w:szCs w:val="16"/>
    </w:rPr>
  </w:style>
  <w:style w:type="paragraph" w:customStyle="1" w:styleId="Absatz1">
    <w:name w:val="Absatz1"/>
    <w:basedOn w:val="Standard"/>
    <w:rsid w:val="00FF6154"/>
    <w:pPr>
      <w:spacing w:after="60"/>
      <w:ind w:left="113" w:right="113"/>
    </w:pPr>
    <w:rPr>
      <w:sz w:val="20"/>
    </w:rPr>
  </w:style>
  <w:style w:type="paragraph" w:customStyle="1" w:styleId="Abbildung">
    <w:name w:val="Abbildung"/>
    <w:basedOn w:val="Absatz"/>
    <w:rsid w:val="00FF6154"/>
    <w:pPr>
      <w:ind w:left="1701" w:hanging="1134"/>
    </w:pPr>
    <w:rPr>
      <w:b/>
    </w:rPr>
  </w:style>
  <w:style w:type="paragraph" w:styleId="Funotentext">
    <w:name w:val="footnote text"/>
    <w:basedOn w:val="Standard"/>
    <w:semiHidden/>
    <w:rsid w:val="00FF6154"/>
    <w:rPr>
      <w:sz w:val="18"/>
    </w:rPr>
  </w:style>
  <w:style w:type="paragraph" w:customStyle="1" w:styleId="Absatz2">
    <w:name w:val="Absatz2"/>
    <w:basedOn w:val="Standard"/>
    <w:rsid w:val="00FF6154"/>
    <w:pPr>
      <w:spacing w:line="280" w:lineRule="atLeast"/>
      <w:ind w:left="709" w:hanging="283"/>
    </w:pPr>
  </w:style>
  <w:style w:type="paragraph" w:styleId="Verzeichnis1">
    <w:name w:val="toc 1"/>
    <w:basedOn w:val="Text"/>
    <w:next w:val="Text"/>
    <w:autoRedefine/>
    <w:uiPriority w:val="39"/>
    <w:unhideWhenUsed/>
    <w:rsid w:val="00B32187"/>
    <w:pPr>
      <w:tabs>
        <w:tab w:val="right" w:leader="dot" w:pos="9627"/>
      </w:tabs>
      <w:spacing w:before="200" w:after="100"/>
      <w:ind w:left="851" w:hanging="851"/>
    </w:pPr>
    <w:rPr>
      <w:b/>
      <w:sz w:val="20"/>
      <w:szCs w:val="24"/>
    </w:rPr>
  </w:style>
  <w:style w:type="paragraph" w:customStyle="1" w:styleId="LEAD">
    <w:name w:val="LEAD"/>
    <w:basedOn w:val="Absatz"/>
    <w:rsid w:val="00FF6154"/>
    <w:pPr>
      <w:shd w:val="pct50" w:color="C0C0C0" w:fill="auto"/>
      <w:spacing w:line="320" w:lineRule="atLeast"/>
    </w:pPr>
    <w:rPr>
      <w:b/>
      <w:color w:val="000000"/>
      <w:sz w:val="24"/>
    </w:rPr>
  </w:style>
  <w:style w:type="paragraph" w:customStyle="1" w:styleId="AbsatzABC">
    <w:name w:val="AbsatzABC"/>
    <w:basedOn w:val="Absatz"/>
    <w:rsid w:val="00FF6154"/>
    <w:pPr>
      <w:spacing w:after="260" w:line="320" w:lineRule="atLeast"/>
    </w:pPr>
    <w:rPr>
      <w:color w:val="000000"/>
      <w:sz w:val="23"/>
    </w:rPr>
  </w:style>
  <w:style w:type="paragraph" w:customStyle="1" w:styleId="Absatz">
    <w:name w:val="Absatz"/>
    <w:basedOn w:val="Standard"/>
    <w:rsid w:val="00FF6154"/>
    <w:pPr>
      <w:spacing w:after="240"/>
      <w:ind w:left="567"/>
    </w:pPr>
  </w:style>
  <w:style w:type="paragraph" w:customStyle="1" w:styleId="AbsatzPunkt">
    <w:name w:val="AbsatzPunkt"/>
    <w:basedOn w:val="Absatz"/>
    <w:rsid w:val="00FF6154"/>
    <w:pPr>
      <w:spacing w:after="260" w:line="320" w:lineRule="atLeast"/>
    </w:pPr>
    <w:rPr>
      <w:color w:val="000000"/>
      <w:sz w:val="23"/>
    </w:rPr>
  </w:style>
  <w:style w:type="paragraph" w:customStyle="1" w:styleId="Absatz123">
    <w:name w:val="Absatz123"/>
    <w:basedOn w:val="Absatz"/>
    <w:rsid w:val="00FF6154"/>
    <w:pPr>
      <w:spacing w:after="260" w:line="320" w:lineRule="atLeast"/>
    </w:pPr>
    <w:rPr>
      <w:color w:val="000000"/>
      <w:sz w:val="23"/>
    </w:rPr>
  </w:style>
  <w:style w:type="paragraph" w:customStyle="1" w:styleId="AbsatzStrich">
    <w:name w:val="AbsatzStrich"/>
    <w:basedOn w:val="Absatz"/>
    <w:rsid w:val="00FF6154"/>
    <w:pPr>
      <w:spacing w:after="260" w:line="320" w:lineRule="atLeast"/>
    </w:pPr>
    <w:rPr>
      <w:color w:val="000000"/>
      <w:sz w:val="23"/>
    </w:rPr>
  </w:style>
  <w:style w:type="paragraph" w:customStyle="1" w:styleId="AbsatzTitel">
    <w:name w:val="AbsatzTitel"/>
    <w:basedOn w:val="Absatz"/>
    <w:rsid w:val="00FF6154"/>
    <w:pPr>
      <w:spacing w:after="260" w:line="320" w:lineRule="atLeast"/>
    </w:pPr>
    <w:rPr>
      <w:b/>
      <w:color w:val="000000"/>
      <w:sz w:val="23"/>
    </w:rPr>
  </w:style>
  <w:style w:type="paragraph" w:styleId="Titel">
    <w:name w:val="Title"/>
    <w:basedOn w:val="Text"/>
    <w:next w:val="Text"/>
    <w:link w:val="TitelZchn"/>
    <w:uiPriority w:val="10"/>
    <w:qFormat/>
    <w:rsid w:val="00B32187"/>
    <w:pPr>
      <w:spacing w:before="440" w:after="220"/>
      <w:contextualSpacing/>
    </w:pPr>
    <w:rPr>
      <w:rFonts w:eastAsiaTheme="majorEastAsia" w:cstheme="majorBidi"/>
      <w:b/>
      <w:spacing w:val="5"/>
      <w:kern w:val="28"/>
      <w:sz w:val="44"/>
      <w:szCs w:val="52"/>
    </w:rPr>
  </w:style>
  <w:style w:type="paragraph" w:customStyle="1" w:styleId="Standard2">
    <w:name w:val="Standard2"/>
    <w:basedOn w:val="Standard"/>
    <w:rsid w:val="00FF6154"/>
    <w:pPr>
      <w:ind w:left="227" w:right="397"/>
    </w:pPr>
  </w:style>
  <w:style w:type="paragraph" w:customStyle="1" w:styleId="aberschrift2">
    <w:name w:val="aÜberschrift2"/>
    <w:basedOn w:val="Standard"/>
    <w:next w:val="Standard"/>
    <w:rsid w:val="007859C6"/>
    <w:pPr>
      <w:spacing w:before="360" w:after="120"/>
      <w:ind w:left="709" w:hanging="709"/>
    </w:pPr>
    <w:rPr>
      <w:rFonts w:cs="Arial"/>
      <w:b/>
      <w:bCs/>
    </w:rPr>
  </w:style>
  <w:style w:type="paragraph" w:customStyle="1" w:styleId="ArtXX">
    <w:name w:val="Art.XX"/>
    <w:basedOn w:val="Standard"/>
    <w:next w:val="Standard"/>
    <w:rsid w:val="007859C6"/>
    <w:pPr>
      <w:spacing w:before="240" w:after="120"/>
      <w:ind w:left="1701" w:hanging="1701"/>
    </w:pPr>
    <w:rPr>
      <w:rFonts w:cs="Arial"/>
    </w:rPr>
  </w:style>
  <w:style w:type="paragraph" w:customStyle="1" w:styleId="standArt">
    <w:name w:val="standArt"/>
    <w:basedOn w:val="Standard"/>
    <w:next w:val="Standard"/>
    <w:rsid w:val="007859C6"/>
    <w:pPr>
      <w:spacing w:before="120" w:after="120"/>
      <w:ind w:left="170" w:hanging="170"/>
    </w:pPr>
    <w:rPr>
      <w:rFonts w:cs="Arial"/>
    </w:rPr>
  </w:style>
  <w:style w:type="paragraph" w:customStyle="1" w:styleId="aberschrift1">
    <w:name w:val="aÜberschrift1"/>
    <w:basedOn w:val="Standard"/>
    <w:rsid w:val="007859C6"/>
    <w:pPr>
      <w:spacing w:before="240" w:after="240"/>
    </w:pPr>
    <w:rPr>
      <w:rFonts w:cs="Arial"/>
      <w:b/>
      <w:bCs/>
    </w:rPr>
  </w:style>
  <w:style w:type="paragraph" w:customStyle="1" w:styleId="margrechts">
    <w:name w:val="margrechts"/>
    <w:basedOn w:val="Standard"/>
    <w:rsid w:val="007859C6"/>
    <w:pPr>
      <w:framePr w:w="1418" w:h="284" w:hSpace="142" w:wrap="auto" w:vAnchor="text" w:hAnchor="page" w:x="8875" w:y="1"/>
    </w:pPr>
    <w:rPr>
      <w:rFonts w:cs="Arial"/>
      <w:sz w:val="18"/>
      <w:szCs w:val="18"/>
    </w:rPr>
  </w:style>
  <w:style w:type="table" w:styleId="Tabellenraster">
    <w:name w:val="Table Grid"/>
    <w:basedOn w:val="NormaleTabelle"/>
    <w:uiPriority w:val="59"/>
    <w:rsid w:val="00B321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AC48F9"/>
    <w:rPr>
      <w:vertAlign w:val="superscript"/>
    </w:rPr>
  </w:style>
  <w:style w:type="paragraph" w:styleId="Listenabsatz">
    <w:name w:val="List Paragraph"/>
    <w:basedOn w:val="Standard"/>
    <w:uiPriority w:val="34"/>
    <w:qFormat/>
    <w:rsid w:val="00B32187"/>
    <w:pPr>
      <w:ind w:left="720"/>
      <w:contextualSpacing/>
    </w:pPr>
  </w:style>
  <w:style w:type="character" w:customStyle="1" w:styleId="TitelZchn">
    <w:name w:val="Titel Zchn"/>
    <w:basedOn w:val="Absatz-Standardschriftart"/>
    <w:link w:val="Titel"/>
    <w:uiPriority w:val="10"/>
    <w:rsid w:val="00B32187"/>
    <w:rPr>
      <w:rFonts w:ascii="Arial" w:eastAsiaTheme="majorEastAsia" w:hAnsi="Arial" w:cstheme="majorBidi"/>
      <w:b/>
      <w:spacing w:val="5"/>
      <w:kern w:val="28"/>
      <w:sz w:val="44"/>
      <w:szCs w:val="52"/>
      <w:lang w:eastAsia="en-US"/>
    </w:rPr>
  </w:style>
  <w:style w:type="character" w:styleId="Kommentarzeichen">
    <w:name w:val="annotation reference"/>
    <w:basedOn w:val="Absatz-Standardschriftart"/>
    <w:uiPriority w:val="99"/>
    <w:semiHidden/>
    <w:unhideWhenUsed/>
    <w:rsid w:val="0043138D"/>
    <w:rPr>
      <w:sz w:val="16"/>
      <w:szCs w:val="16"/>
    </w:rPr>
  </w:style>
  <w:style w:type="paragraph" w:styleId="Kommentartext">
    <w:name w:val="annotation text"/>
    <w:basedOn w:val="Standard"/>
    <w:link w:val="KommentartextZchn"/>
    <w:uiPriority w:val="99"/>
    <w:semiHidden/>
    <w:unhideWhenUsed/>
    <w:rsid w:val="0043138D"/>
    <w:rPr>
      <w:sz w:val="20"/>
    </w:rPr>
  </w:style>
  <w:style w:type="character" w:customStyle="1" w:styleId="KommentartextZchn">
    <w:name w:val="Kommentartext Zchn"/>
    <w:basedOn w:val="Absatz-Standardschriftart"/>
    <w:link w:val="Kommentartext"/>
    <w:uiPriority w:val="99"/>
    <w:semiHidden/>
    <w:rsid w:val="0043138D"/>
    <w:rPr>
      <w:rFonts w:ascii="Arial" w:hAnsi="Arial"/>
    </w:rPr>
  </w:style>
  <w:style w:type="paragraph" w:styleId="Kommentarthema">
    <w:name w:val="annotation subject"/>
    <w:basedOn w:val="Kommentartext"/>
    <w:next w:val="Kommentartext"/>
    <w:link w:val="KommentarthemaZchn"/>
    <w:uiPriority w:val="99"/>
    <w:semiHidden/>
    <w:unhideWhenUsed/>
    <w:rsid w:val="0043138D"/>
    <w:rPr>
      <w:b/>
      <w:bCs/>
    </w:rPr>
  </w:style>
  <w:style w:type="character" w:customStyle="1" w:styleId="KommentarthemaZchn">
    <w:name w:val="Kommentarthema Zchn"/>
    <w:basedOn w:val="KommentartextZchn"/>
    <w:link w:val="Kommentarthema"/>
    <w:uiPriority w:val="99"/>
    <w:semiHidden/>
    <w:rsid w:val="0043138D"/>
    <w:rPr>
      <w:rFonts w:ascii="Arial" w:hAnsi="Arial"/>
      <w:b/>
      <w:bCs/>
    </w:rPr>
  </w:style>
  <w:style w:type="paragraph" w:customStyle="1" w:styleId="Text">
    <w:name w:val="Text"/>
    <w:link w:val="TextZchn"/>
    <w:qFormat/>
    <w:rsid w:val="00B32187"/>
    <w:pPr>
      <w:spacing w:after="120" w:line="276" w:lineRule="auto"/>
    </w:pPr>
    <w:rPr>
      <w:rFonts w:ascii="Arial" w:eastAsiaTheme="minorHAnsi" w:hAnsi="Arial" w:cstheme="minorBidi"/>
      <w:sz w:val="22"/>
      <w:szCs w:val="22"/>
      <w:lang w:eastAsia="en-US"/>
    </w:rPr>
  </w:style>
  <w:style w:type="character" w:customStyle="1" w:styleId="TextZchn">
    <w:name w:val="Text Zchn"/>
    <w:basedOn w:val="Absatz-Standardschriftart"/>
    <w:link w:val="Text"/>
    <w:rsid w:val="00B32187"/>
    <w:rPr>
      <w:rFonts w:ascii="Arial" w:eastAsiaTheme="minorHAnsi" w:hAnsi="Arial" w:cstheme="minorBidi"/>
      <w:sz w:val="22"/>
      <w:szCs w:val="22"/>
      <w:lang w:eastAsia="en-US"/>
    </w:rPr>
  </w:style>
  <w:style w:type="paragraph" w:styleId="Abbildungsverzeichnis">
    <w:name w:val="table of figures"/>
    <w:basedOn w:val="Text"/>
    <w:next w:val="Text"/>
    <w:uiPriority w:val="99"/>
    <w:unhideWhenUsed/>
    <w:rsid w:val="00B32187"/>
    <w:rPr>
      <w:b/>
      <w:sz w:val="20"/>
    </w:rPr>
  </w:style>
  <w:style w:type="paragraph" w:customStyle="1" w:styleId="Auflistung">
    <w:name w:val="Auflistung"/>
    <w:basedOn w:val="Text"/>
    <w:uiPriority w:val="34"/>
    <w:qFormat/>
    <w:rsid w:val="00B32187"/>
    <w:pPr>
      <w:numPr>
        <w:numId w:val="17"/>
      </w:numPr>
      <w:spacing w:after="0"/>
    </w:pPr>
  </w:style>
  <w:style w:type="paragraph" w:customStyle="1" w:styleId="AuflistungPunkte">
    <w:name w:val="Auflistung Punkte"/>
    <w:basedOn w:val="Text"/>
    <w:link w:val="AuflistungPunkteZchn"/>
    <w:uiPriority w:val="34"/>
    <w:qFormat/>
    <w:rsid w:val="00B32187"/>
    <w:pPr>
      <w:numPr>
        <w:numId w:val="18"/>
      </w:numPr>
      <w:spacing w:after="0"/>
    </w:pPr>
  </w:style>
  <w:style w:type="character" w:customStyle="1" w:styleId="AuflistungPunkteZchn">
    <w:name w:val="Auflistung Punkte Zchn"/>
    <w:basedOn w:val="TextZchn"/>
    <w:link w:val="AuflistungPunkte"/>
    <w:uiPriority w:val="34"/>
    <w:rsid w:val="00B32187"/>
    <w:rPr>
      <w:rFonts w:ascii="Arial" w:eastAsiaTheme="minorHAnsi" w:hAnsi="Arial" w:cstheme="minorBidi"/>
      <w:sz w:val="22"/>
      <w:szCs w:val="22"/>
      <w:lang w:eastAsia="en-US"/>
    </w:rPr>
  </w:style>
  <w:style w:type="paragraph" w:customStyle="1" w:styleId="AuflistungNummern">
    <w:name w:val="Auflistung Nummern"/>
    <w:basedOn w:val="AuflistungPunkte"/>
    <w:link w:val="AuflistungNummernZchn"/>
    <w:uiPriority w:val="34"/>
    <w:qFormat/>
    <w:rsid w:val="00B32187"/>
    <w:pPr>
      <w:numPr>
        <w:numId w:val="19"/>
      </w:numPr>
    </w:pPr>
  </w:style>
  <w:style w:type="character" w:customStyle="1" w:styleId="AuflistungNummernZchn">
    <w:name w:val="Auflistung Nummern Zchn"/>
    <w:basedOn w:val="AuflistungPunkteZchn"/>
    <w:link w:val="AuflistungNummern"/>
    <w:uiPriority w:val="34"/>
    <w:rsid w:val="00B32187"/>
    <w:rPr>
      <w:rFonts w:ascii="Arial" w:eastAsiaTheme="minorHAnsi" w:hAnsi="Arial" w:cstheme="minorBidi"/>
      <w:sz w:val="22"/>
      <w:szCs w:val="22"/>
      <w:lang w:eastAsia="en-US"/>
    </w:rPr>
  </w:style>
  <w:style w:type="paragraph" w:customStyle="1" w:styleId="AuflistungBuchstaben">
    <w:name w:val="Auflistung Buchstaben"/>
    <w:basedOn w:val="AuflistungNummern"/>
    <w:link w:val="AuflistungBuchstabenZchn"/>
    <w:uiPriority w:val="34"/>
    <w:qFormat/>
    <w:rsid w:val="00B32187"/>
    <w:pPr>
      <w:numPr>
        <w:numId w:val="20"/>
      </w:numPr>
    </w:pPr>
  </w:style>
  <w:style w:type="character" w:customStyle="1" w:styleId="AuflistungBuchstabenZchn">
    <w:name w:val="Auflistung Buchstaben Zchn"/>
    <w:basedOn w:val="AuflistungNummernZchn"/>
    <w:link w:val="AuflistungBuchstaben"/>
    <w:uiPriority w:val="34"/>
    <w:rsid w:val="00B32187"/>
    <w:rPr>
      <w:rFonts w:ascii="Arial" w:eastAsiaTheme="minorHAnsi" w:hAnsi="Arial" w:cstheme="minorBidi"/>
      <w:sz w:val="22"/>
      <w:szCs w:val="22"/>
      <w:lang w:eastAsia="en-US"/>
    </w:rPr>
  </w:style>
  <w:style w:type="paragraph" w:customStyle="1" w:styleId="AuflistungCheckboxen">
    <w:name w:val="Auflistung Checkboxen"/>
    <w:basedOn w:val="AuflistungBuchstaben"/>
    <w:link w:val="AuflistungCheckboxenZchn"/>
    <w:uiPriority w:val="34"/>
    <w:qFormat/>
    <w:rsid w:val="00B32187"/>
    <w:pPr>
      <w:numPr>
        <w:numId w:val="21"/>
      </w:numPr>
    </w:pPr>
  </w:style>
  <w:style w:type="character" w:customStyle="1" w:styleId="AuflistungCheckboxenZchn">
    <w:name w:val="Auflistung Checkboxen Zchn"/>
    <w:basedOn w:val="AuflistungBuchstabenZchn"/>
    <w:link w:val="AuflistungCheckboxen"/>
    <w:uiPriority w:val="34"/>
    <w:rsid w:val="00B32187"/>
    <w:rPr>
      <w:rFonts w:ascii="Arial" w:eastAsiaTheme="minorHAnsi" w:hAnsi="Arial" w:cstheme="minorBidi"/>
      <w:sz w:val="22"/>
      <w:szCs w:val="22"/>
      <w:lang w:eastAsia="en-US"/>
    </w:rPr>
  </w:style>
  <w:style w:type="paragraph" w:styleId="Beschriftung">
    <w:name w:val="caption"/>
    <w:basedOn w:val="Text"/>
    <w:next w:val="Text"/>
    <w:uiPriority w:val="35"/>
    <w:unhideWhenUsed/>
    <w:qFormat/>
    <w:rsid w:val="00B32187"/>
    <w:pPr>
      <w:spacing w:before="120"/>
      <w:jc w:val="center"/>
    </w:pPr>
    <w:rPr>
      <w:b/>
      <w:bCs/>
      <w:sz w:val="20"/>
      <w:szCs w:val="18"/>
    </w:rPr>
  </w:style>
  <w:style w:type="paragraph" w:customStyle="1" w:styleId="Betreff">
    <w:name w:val="Betreff"/>
    <w:basedOn w:val="Text"/>
    <w:next w:val="Text"/>
    <w:link w:val="BetreffZchn"/>
    <w:uiPriority w:val="12"/>
    <w:qFormat/>
    <w:rsid w:val="00B32187"/>
    <w:pPr>
      <w:spacing w:after="400"/>
    </w:pPr>
    <w:rPr>
      <w:b/>
    </w:rPr>
  </w:style>
  <w:style w:type="character" w:customStyle="1" w:styleId="BetreffZchn">
    <w:name w:val="Betreff Zchn"/>
    <w:basedOn w:val="TextZchn"/>
    <w:link w:val="Betreff"/>
    <w:uiPriority w:val="12"/>
    <w:rsid w:val="00B32187"/>
    <w:rPr>
      <w:rFonts w:ascii="Arial" w:eastAsiaTheme="minorHAnsi" w:hAnsi="Arial" w:cstheme="minorBidi"/>
      <w:b/>
      <w:sz w:val="22"/>
      <w:szCs w:val="22"/>
      <w:lang w:eastAsia="en-US"/>
    </w:rPr>
  </w:style>
  <w:style w:type="character" w:customStyle="1" w:styleId="Code">
    <w:name w:val="Code"/>
    <w:uiPriority w:val="29"/>
    <w:rsid w:val="00B32187"/>
    <w:rPr>
      <w:rFonts w:ascii="Courier New" w:hAnsi="Courier New" w:cs="Courier New"/>
      <w:sz w:val="22"/>
    </w:rPr>
  </w:style>
  <w:style w:type="character" w:styleId="Fett">
    <w:name w:val="Strong"/>
    <w:basedOn w:val="Absatz-Standardschriftart"/>
    <w:uiPriority w:val="22"/>
    <w:qFormat/>
    <w:rsid w:val="00B32187"/>
    <w:rPr>
      <w:b/>
      <w:bCs/>
      <w:i w:val="0"/>
      <w:sz w:val="22"/>
      <w:bdr w:val="none" w:sz="0" w:space="0" w:color="auto"/>
      <w:lang w:val="de-CH"/>
    </w:rPr>
  </w:style>
  <w:style w:type="character" w:customStyle="1" w:styleId="FuzeileZchn">
    <w:name w:val="Fußzeile Zchn"/>
    <w:basedOn w:val="Absatz-Standardschriftart"/>
    <w:link w:val="Fuzeile"/>
    <w:uiPriority w:val="99"/>
    <w:rsid w:val="00B32187"/>
    <w:rPr>
      <w:rFonts w:ascii="Arial" w:eastAsiaTheme="minorHAnsi" w:hAnsi="Arial" w:cstheme="minorBidi"/>
      <w:sz w:val="13"/>
      <w:szCs w:val="22"/>
      <w:lang w:eastAsia="en-US"/>
    </w:rPr>
  </w:style>
  <w:style w:type="character" w:customStyle="1" w:styleId="berschrift1Zchn">
    <w:name w:val="Überschrift 1 Zchn"/>
    <w:basedOn w:val="Absatz-Standardschriftart"/>
    <w:link w:val="berschrift1"/>
    <w:uiPriority w:val="4"/>
    <w:rsid w:val="00B32187"/>
    <w:rPr>
      <w:rFonts w:ascii="Arial" w:eastAsiaTheme="majorEastAsia" w:hAnsi="Arial" w:cstheme="majorBidi"/>
      <w:b/>
      <w:bCs/>
      <w:sz w:val="24"/>
      <w:szCs w:val="28"/>
      <w:lang w:eastAsia="en-US"/>
    </w:rPr>
  </w:style>
  <w:style w:type="paragraph" w:styleId="Inhaltsverzeichnisberschrift">
    <w:name w:val="TOC Heading"/>
    <w:basedOn w:val="berschrift1"/>
    <w:next w:val="Text"/>
    <w:uiPriority w:val="39"/>
    <w:unhideWhenUsed/>
    <w:rsid w:val="00B32187"/>
    <w:pPr>
      <w:numPr>
        <w:numId w:val="0"/>
      </w:numPr>
      <w:spacing w:before="480" w:line="240" w:lineRule="auto"/>
      <w:outlineLvl w:val="9"/>
    </w:pPr>
    <w:rPr>
      <w:sz w:val="32"/>
      <w:lang w:eastAsia="de-CH"/>
    </w:rPr>
  </w:style>
  <w:style w:type="character" w:styleId="IntensiveHervorhebung">
    <w:name w:val="Intense Emphasis"/>
    <w:basedOn w:val="Absatz-Standardschriftart"/>
    <w:uiPriority w:val="21"/>
    <w:qFormat/>
    <w:rsid w:val="00B32187"/>
    <w:rPr>
      <w:b/>
      <w:bCs/>
      <w:i/>
      <w:iCs/>
      <w:color w:val="auto"/>
      <w:lang w:val="de-CH"/>
    </w:rPr>
  </w:style>
  <w:style w:type="paragraph" w:styleId="IntensivesZitat">
    <w:name w:val="Intense Quote"/>
    <w:basedOn w:val="Text"/>
    <w:next w:val="Text"/>
    <w:link w:val="IntensivesZitatZchn"/>
    <w:uiPriority w:val="30"/>
    <w:rsid w:val="00B32187"/>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B32187"/>
    <w:rPr>
      <w:rFonts w:ascii="Arial" w:eastAsiaTheme="minorHAnsi" w:hAnsi="Arial" w:cstheme="minorBidi"/>
      <w:b/>
      <w:bCs/>
      <w:i/>
      <w:iCs/>
      <w:color w:val="4F81BD" w:themeColor="accent1"/>
      <w:sz w:val="22"/>
      <w:szCs w:val="22"/>
      <w:lang w:eastAsia="en-US"/>
    </w:rPr>
  </w:style>
  <w:style w:type="paragraph" w:styleId="KeinLeerraum">
    <w:name w:val="No Spacing"/>
    <w:basedOn w:val="Text"/>
    <w:uiPriority w:val="1"/>
    <w:qFormat/>
    <w:rsid w:val="00B32187"/>
    <w:pPr>
      <w:tabs>
        <w:tab w:val="left" w:pos="652"/>
        <w:tab w:val="left" w:pos="2835"/>
      </w:tabs>
      <w:spacing w:after="0"/>
    </w:pPr>
  </w:style>
  <w:style w:type="character" w:customStyle="1" w:styleId="KopfzeileZchn">
    <w:name w:val="Kopfzeile Zchn"/>
    <w:basedOn w:val="Absatz-Standardschriftart"/>
    <w:link w:val="Kopfzeile"/>
    <w:uiPriority w:val="99"/>
    <w:rsid w:val="00B32187"/>
    <w:rPr>
      <w:rFonts w:ascii="Arial" w:eastAsiaTheme="minorHAnsi" w:hAnsi="Arial" w:cstheme="minorBidi"/>
      <w:sz w:val="22"/>
      <w:szCs w:val="22"/>
      <w:lang w:eastAsia="en-US"/>
    </w:rPr>
  </w:style>
  <w:style w:type="character" w:styleId="Platzhaltertext">
    <w:name w:val="Placeholder Text"/>
    <w:basedOn w:val="Absatz-Standardschriftart"/>
    <w:uiPriority w:val="99"/>
    <w:semiHidden/>
    <w:rsid w:val="00B32187"/>
    <w:rPr>
      <w:color w:val="808080"/>
      <w:lang w:val="de-CH"/>
    </w:rPr>
  </w:style>
  <w:style w:type="character" w:styleId="SchwacheHervorhebung">
    <w:name w:val="Subtle Emphasis"/>
    <w:basedOn w:val="Absatz-Standardschriftart"/>
    <w:uiPriority w:val="19"/>
    <w:qFormat/>
    <w:rsid w:val="00B32187"/>
    <w:rPr>
      <w:i/>
      <w:iCs/>
      <w:color w:val="808080" w:themeColor="text1" w:themeTint="7F"/>
      <w:lang w:val="de-CH"/>
    </w:rPr>
  </w:style>
  <w:style w:type="character" w:customStyle="1" w:styleId="SprechblasentextZchn">
    <w:name w:val="Sprechblasentext Zchn"/>
    <w:basedOn w:val="Absatz-Standardschriftart"/>
    <w:link w:val="Sprechblasentext"/>
    <w:uiPriority w:val="99"/>
    <w:rsid w:val="00B32187"/>
    <w:rPr>
      <w:rFonts w:ascii="Tahoma" w:hAnsi="Tahoma" w:cs="Tahoma"/>
      <w:sz w:val="16"/>
      <w:szCs w:val="16"/>
    </w:rPr>
  </w:style>
  <w:style w:type="paragraph" w:customStyle="1" w:styleId="Text65">
    <w:name w:val="Text 6.5"/>
    <w:basedOn w:val="Text"/>
    <w:link w:val="Text65Zchn"/>
    <w:uiPriority w:val="99"/>
    <w:rsid w:val="00B32187"/>
    <w:pPr>
      <w:tabs>
        <w:tab w:val="left" w:pos="1247"/>
        <w:tab w:val="left" w:pos="2835"/>
      </w:tabs>
      <w:spacing w:after="0" w:line="240" w:lineRule="auto"/>
    </w:pPr>
    <w:rPr>
      <w:sz w:val="13"/>
    </w:rPr>
  </w:style>
  <w:style w:type="character" w:customStyle="1" w:styleId="Text65Zchn">
    <w:name w:val="Text 6.5 Zchn"/>
    <w:basedOn w:val="Absatz-Standardschriftart"/>
    <w:link w:val="Text65"/>
    <w:uiPriority w:val="99"/>
    <w:rsid w:val="00B32187"/>
    <w:rPr>
      <w:rFonts w:ascii="Arial" w:eastAsiaTheme="minorHAnsi" w:hAnsi="Arial" w:cstheme="minorBidi"/>
      <w:sz w:val="13"/>
      <w:szCs w:val="22"/>
      <w:lang w:eastAsia="en-US"/>
    </w:rPr>
  </w:style>
  <w:style w:type="paragraph" w:customStyle="1" w:styleId="Text95">
    <w:name w:val="Text 9.5"/>
    <w:basedOn w:val="Text"/>
    <w:uiPriority w:val="99"/>
    <w:rsid w:val="00B32187"/>
    <w:pPr>
      <w:tabs>
        <w:tab w:val="left" w:pos="1247"/>
      </w:tabs>
      <w:spacing w:after="0" w:line="240" w:lineRule="auto"/>
    </w:pPr>
    <w:rPr>
      <w:sz w:val="19"/>
    </w:rPr>
  </w:style>
  <w:style w:type="character" w:customStyle="1" w:styleId="berschrift2Zchn">
    <w:name w:val="Überschrift 2 Zchn"/>
    <w:basedOn w:val="Absatz-Standardschriftart"/>
    <w:link w:val="berschrift2"/>
    <w:uiPriority w:val="4"/>
    <w:rsid w:val="00B32187"/>
    <w:rPr>
      <w:rFonts w:ascii="Arial" w:eastAsiaTheme="majorEastAsia" w:hAnsi="Arial" w:cstheme="majorBidi"/>
      <w:b/>
      <w:bCs/>
      <w:sz w:val="22"/>
      <w:szCs w:val="26"/>
      <w:lang w:eastAsia="en-US"/>
    </w:rPr>
  </w:style>
  <w:style w:type="character" w:customStyle="1" w:styleId="berschrift3Zchn">
    <w:name w:val="Überschrift 3 Zchn"/>
    <w:basedOn w:val="Absatz-Standardschriftart"/>
    <w:link w:val="berschrift3"/>
    <w:uiPriority w:val="4"/>
    <w:rsid w:val="00B32187"/>
    <w:rPr>
      <w:rFonts w:ascii="Arial" w:eastAsiaTheme="majorEastAsia" w:hAnsi="Arial" w:cstheme="majorBidi"/>
      <w:bCs/>
      <w:sz w:val="22"/>
      <w:szCs w:val="22"/>
      <w:lang w:eastAsia="en-US"/>
    </w:rPr>
  </w:style>
  <w:style w:type="character" w:customStyle="1" w:styleId="berschrift4Zchn">
    <w:name w:val="Überschrift 4 Zchn"/>
    <w:basedOn w:val="Absatz-Standardschriftart"/>
    <w:link w:val="berschrift4"/>
    <w:uiPriority w:val="4"/>
    <w:rsid w:val="00B32187"/>
    <w:rPr>
      <w:rFonts w:ascii="Arial" w:eastAsiaTheme="majorEastAsia" w:hAnsi="Arial" w:cstheme="majorBidi"/>
      <w:bCs/>
      <w:iCs/>
      <w:sz w:val="22"/>
      <w:szCs w:val="22"/>
      <w:lang w:eastAsia="en-US"/>
    </w:rPr>
  </w:style>
  <w:style w:type="character" w:customStyle="1" w:styleId="berschrift5Zchn">
    <w:name w:val="Überschrift 5 Zchn"/>
    <w:basedOn w:val="Absatz-Standardschriftart"/>
    <w:link w:val="berschrift5"/>
    <w:uiPriority w:val="4"/>
    <w:rsid w:val="00B32187"/>
    <w:rPr>
      <w:rFonts w:ascii="Arial" w:eastAsiaTheme="majorEastAsia" w:hAnsi="Arial" w:cstheme="majorBidi"/>
      <w:sz w:val="22"/>
      <w:szCs w:val="22"/>
    </w:rPr>
  </w:style>
  <w:style w:type="character" w:customStyle="1" w:styleId="berschrift6Zchn">
    <w:name w:val="Überschrift 6 Zchn"/>
    <w:basedOn w:val="Absatz-Standardschriftart"/>
    <w:link w:val="berschrift6"/>
    <w:uiPriority w:val="4"/>
    <w:rsid w:val="00B32187"/>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4"/>
    <w:rsid w:val="00B32187"/>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4"/>
    <w:rsid w:val="00B3218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4"/>
    <w:rsid w:val="00B32187"/>
    <w:rPr>
      <w:rFonts w:asciiTheme="majorHAnsi" w:eastAsiaTheme="majorEastAsia" w:hAnsiTheme="majorHAnsi" w:cstheme="majorBidi"/>
      <w:i/>
      <w:iCs/>
      <w:color w:val="404040" w:themeColor="text1" w:themeTint="BF"/>
    </w:rPr>
  </w:style>
  <w:style w:type="paragraph" w:styleId="Untertitel">
    <w:name w:val="Subtitle"/>
    <w:basedOn w:val="Text"/>
    <w:next w:val="Text"/>
    <w:link w:val="UntertitelZchn"/>
    <w:uiPriority w:val="11"/>
    <w:qFormat/>
    <w:rsid w:val="00B32187"/>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B32187"/>
    <w:rPr>
      <w:rFonts w:ascii="Arial" w:eastAsiaTheme="majorEastAsia" w:hAnsi="Arial" w:cstheme="majorBidi"/>
      <w:iCs/>
      <w:spacing w:val="15"/>
      <w:sz w:val="44"/>
      <w:szCs w:val="24"/>
      <w:lang w:eastAsia="en-US"/>
    </w:rPr>
  </w:style>
  <w:style w:type="paragraph" w:styleId="Verzeichnis2">
    <w:name w:val="toc 2"/>
    <w:basedOn w:val="Text"/>
    <w:next w:val="Text"/>
    <w:autoRedefine/>
    <w:uiPriority w:val="39"/>
    <w:unhideWhenUsed/>
    <w:rsid w:val="00B32187"/>
    <w:pPr>
      <w:spacing w:after="100"/>
      <w:ind w:left="851" w:hanging="851"/>
    </w:pPr>
    <w:rPr>
      <w:sz w:val="20"/>
    </w:rPr>
  </w:style>
  <w:style w:type="paragraph" w:styleId="Verzeichnis3">
    <w:name w:val="toc 3"/>
    <w:basedOn w:val="Text"/>
    <w:next w:val="Text"/>
    <w:autoRedefine/>
    <w:uiPriority w:val="39"/>
    <w:unhideWhenUsed/>
    <w:rsid w:val="00B32187"/>
    <w:pPr>
      <w:spacing w:after="100"/>
      <w:ind w:left="851" w:hanging="851"/>
    </w:pPr>
    <w:rPr>
      <w:sz w:val="18"/>
    </w:rPr>
  </w:style>
  <w:style w:type="paragraph" w:styleId="Verzeichnis4">
    <w:name w:val="toc 4"/>
    <w:basedOn w:val="Text"/>
    <w:next w:val="Text"/>
    <w:autoRedefine/>
    <w:uiPriority w:val="39"/>
    <w:unhideWhenUsed/>
    <w:rsid w:val="00B32187"/>
    <w:pPr>
      <w:spacing w:after="100"/>
      <w:ind w:left="851" w:hanging="851"/>
    </w:pPr>
    <w:rPr>
      <w:sz w:val="18"/>
    </w:rPr>
  </w:style>
  <w:style w:type="paragraph" w:styleId="Zitat">
    <w:name w:val="Quote"/>
    <w:basedOn w:val="Text"/>
    <w:next w:val="Text"/>
    <w:link w:val="ZitatZchn"/>
    <w:uiPriority w:val="29"/>
    <w:qFormat/>
    <w:rsid w:val="00B32187"/>
    <w:rPr>
      <w:i/>
      <w:iCs/>
    </w:rPr>
  </w:style>
  <w:style w:type="character" w:customStyle="1" w:styleId="ZitatZchn">
    <w:name w:val="Zitat Zchn"/>
    <w:basedOn w:val="Absatz-Standardschriftart"/>
    <w:link w:val="Zitat"/>
    <w:uiPriority w:val="29"/>
    <w:rsid w:val="00B32187"/>
    <w:rPr>
      <w:rFonts w:ascii="Arial" w:eastAsiaTheme="minorHAnsi" w:hAnsi="Arial" w:cstheme="minorBidi"/>
      <w:i/>
      <w:iCs/>
      <w:sz w:val="22"/>
      <w:szCs w:val="22"/>
      <w:lang w:eastAsia="en-US"/>
    </w:rPr>
  </w:style>
  <w:style w:type="numbering" w:customStyle="1" w:styleId="Liste1">
    <w:name w:val="Liste1"/>
    <w:uiPriority w:val="99"/>
    <w:rsid w:val="00B32187"/>
    <w:pPr>
      <w:numPr>
        <w:numId w:val="23"/>
      </w:numPr>
    </w:pPr>
  </w:style>
  <w:style w:type="numbering" w:customStyle="1" w:styleId="Liste2">
    <w:name w:val="Liste2"/>
    <w:uiPriority w:val="99"/>
    <w:rsid w:val="00B3218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DE</Value>
    </Language>
    <CustomerID xmlns="http://schemas.microsoft.com/sharepoint/v3">ANU-406-01d</CustomerID>
    <Kurzform xmlns="aaa33bb4-a131-48f4-9bc1-82a00e57a64a">ANU-406-01d</Kurzform>
    <DateString xmlns="47d2a402-d77b-4bbf-8606-249d8b7d3cfc">2018-06-30T22:00:00+00:00</DateString>
    <Dokumentart xmlns="aaa33bb4-a131-48f4-9bc1-82a00e57a64a">
      <Value>anderes!</Value>
    </Dokumentart>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AEAE9DD3-F81A-463E-A7E2-700A0482355B}"/>
</file>

<file path=customXml/itemProps2.xml><?xml version="1.0" encoding="utf-8"?>
<ds:datastoreItem xmlns:ds="http://schemas.openxmlformats.org/officeDocument/2006/customXml" ds:itemID="{96E26BAC-8B35-431F-BC6E-3846A2BA692B}"/>
</file>

<file path=customXml/itemProps3.xml><?xml version="1.0" encoding="utf-8"?>
<ds:datastoreItem xmlns:ds="http://schemas.openxmlformats.org/officeDocument/2006/customXml" ds:itemID="{EC4F6F6C-94A5-48AD-946E-96CA2BE03464}"/>
</file>

<file path=customXml/itemProps4.xml><?xml version="1.0" encoding="utf-8"?>
<ds:datastoreItem xmlns:ds="http://schemas.openxmlformats.org/officeDocument/2006/customXml" ds:itemID="{98BD9887-B395-4DC9-8A8F-50FA44FDD4CD}"/>
</file>

<file path=customXml/itemProps5.xml><?xml version="1.0" encoding="utf-8"?>
<ds:datastoreItem xmlns:ds="http://schemas.openxmlformats.org/officeDocument/2006/customXml" ds:itemID="{92847ACA-0956-4820-B234-0B5AC3188282}"/>
</file>

<file path=docProps/app.xml><?xml version="1.0" encoding="utf-8"?>
<Properties xmlns="http://schemas.openxmlformats.org/officeDocument/2006/extended-properties" xmlns:vt="http://schemas.openxmlformats.org/officeDocument/2006/docPropsVTypes">
  <Template>B437D05D.dotm</Template>
  <TotalTime>0</TotalTime>
  <Pages>2</Pages>
  <Words>660</Words>
  <Characters>4334</Characters>
  <Application>Microsoft Office Word</Application>
  <DocSecurity>0</DocSecurity>
  <Lines>96</Lines>
  <Paragraphs>37</Paragraphs>
  <ScaleCrop>false</ScaleCrop>
  <HeadingPairs>
    <vt:vector size="2" baseType="variant">
      <vt:variant>
        <vt:lpstr>Titel</vt:lpstr>
      </vt:variant>
      <vt:variant>
        <vt:i4>1</vt:i4>
      </vt:variant>
    </vt:vector>
  </HeadingPairs>
  <TitlesOfParts>
    <vt:vector size="1" baseType="lpstr">
      <vt:lpstr>Textvorschlag für eine Grundwasserkonzession</vt:lpstr>
    </vt:vector>
  </TitlesOfParts>
  <Company>Kantonale Verwaltung Graubünden</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Textvorschlag für eine Grundwasserkonzession</dc:title>
  <dc:subject/>
  <dc:creator/>
  <cp:keywords/>
  <dc:description/>
  <cp:revision>9</cp:revision>
  <cp:lastPrinted>2016-02-22T15:47:00Z</cp:lastPrinted>
  <dcterms:created xsi:type="dcterms:W3CDTF">2018-01-18T12:21:00Z</dcterms:created>
  <dcterms:modified xsi:type="dcterms:W3CDTF">2018-08-17T10:12:00Z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3.Selektion">
    <vt:lpwstr>thisdoc=1</vt:lpwstr>
  </property>
  <property fmtid="{D5CDD505-2E9C-101B-9397-08002B2CF9AE}" pid="3" name="EIN_5.Selektion">
    <vt:lpwstr>ZSZ_ZSZ_NAME= 'Register ANU'</vt:lpwstr>
  </property>
  <property fmtid="{D5CDD505-2E9C-101B-9397-08002B2CF9AE}" pid="4" name="ZWS_6.Selektion">
    <vt:lpwstr>ZSZ_ZSZ_NAME= 'Beteiligter'</vt:lpwstr>
  </property>
  <property fmtid="{D5CDD505-2E9C-101B-9397-08002B2CF9AE}" pid="5" name="ZWS_6.SelektionManuell">
    <vt:bool>true</vt:bool>
  </property>
  <property fmtid="{D5CDD505-2E9C-101B-9397-08002B2CF9AE}" pid="6" name="DOK_4.Selektion">
    <vt:lpwstr>thisdoc=1</vt:lpwstr>
  </property>
  <property fmtid="{D5CDD505-2E9C-101B-9397-08002B2CF9AE}" pid="7" name="DOK_5.Selektion">
    <vt:lpwstr>thisdoc=1</vt:lpwstr>
  </property>
  <property fmtid="{D5CDD505-2E9C-101B-9397-08002B2CF9AE}" pid="8" name="ContentType">
    <vt:lpwstr>Dokument</vt:lpwstr>
  </property>
  <property fmtid="{D5CDD505-2E9C-101B-9397-08002B2CF9AE}" pid="9" name="display_urn:schemas-microsoft-com:office:office#Editor">
    <vt:lpwstr>Buchli Christoph</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Buchli Christoph</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0x0101003B9A4BAD06C92748B2C8CA92399C5FA3</vt:lpwstr>
  </property>
  <property fmtid="{D5CDD505-2E9C-101B-9397-08002B2CF9AE}" pid="17" name="Order">
    <vt:r8>50700</vt:r8>
  </property>
  <property fmtid="{D5CDD505-2E9C-101B-9397-08002B2CF9AE}" pid="18" name="Datum_tmp">
    <vt:lpwstr>26.08.2014</vt:lpwstr>
  </property>
</Properties>
</file>