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A83C2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36"/>
              </w:rPr>
              <w:t xml:space="preserve">Domanda di sostegno con contributi della </w:t>
            </w:r>
            <w:r w:rsidR="00C553B9"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t xml:space="preserve">Roger </w:t>
            </w:r>
            <w:proofErr w:type="spellStart"/>
            <w:r>
              <w:rPr>
                <w:b/>
                <w:sz w:val="36"/>
              </w:rPr>
              <w:t>Federer</w:t>
            </w:r>
            <w:proofErr w:type="spellEnd"/>
            <w:r>
              <w:rPr>
                <w:b/>
                <w:sz w:val="36"/>
              </w:rPr>
              <w:t xml:space="preserve"> Foundation per associazioni sportive del Cantone dei Grigioni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Termine ultimo per la presentazione della domanda: 31 agosto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Indicazioni relative all'associazione (campi obbligatori):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associazione: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521890" w:rsidP="008C0670">
                <w:pPr>
                  <w:rPr>
                    <w:rFonts w:cs="Arial"/>
                    <w:sz w:val="24"/>
                  </w:rPr>
                </w:pP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persona di riferimento associazione: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E-mail persona di riferimento associazione: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Dati IBAN per il versamento di un eventuale contributo: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Informazioni relative al richiedente: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bambino/adolescente da sostenere: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C553B9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Data di nascita</w:t>
            </w:r>
            <w:r w:rsidR="00C553B9">
              <w:rPr>
                <w:sz w:val="24"/>
              </w:rPr>
              <w:br/>
            </w:r>
            <w:r>
              <w:rPr>
                <w:sz w:val="24"/>
              </w:rPr>
              <w:t>bambino/adolescente: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una data.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Si allena nell'associazione dal: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una data.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Indicazioni relative ai costi: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261726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Il sostegno è destinato a un bambino/adolescente del settore dell'asilo</w:t>
            </w:r>
          </w:p>
        </w:tc>
        <w:tc>
          <w:tcPr>
            <w:tcW w:w="5526" w:type="dxa"/>
          </w:tcPr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statuto di protezione S (Ucraina) </w:t>
            </w:r>
          </w:p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richiedente l'asilo</w:t>
            </w:r>
          </w:p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ammesso provvisoriamente</w:t>
            </w:r>
          </w:p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rifugiato riconosciuto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A83C2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La tassa sociale richiesta si riferisce al:</w:t>
            </w:r>
          </w:p>
        </w:tc>
        <w:tc>
          <w:tcPr>
            <w:tcW w:w="3402" w:type="dxa"/>
          </w:tcPr>
          <w:p w:rsidR="006521B8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annuale 2022 </w:t>
            </w:r>
          </w:p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annuale 2023 </w:t>
            </w:r>
          </w:p>
          <w:p w:rsidR="00521890" w:rsidRPr="00521890" w:rsidRDefault="00261726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semestrale</w:t>
            </w:r>
          </w:p>
          <w:p w:rsidR="00521890" w:rsidRDefault="00261726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altro contributo (abbonamento da 10 lezioni o simile)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ammontare del contributo in CHF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Cliccare o digitare qui per inserire il testo.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A83C2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Altri costi </w:t>
            </w:r>
            <w:r>
              <w:rPr>
                <w:i/>
                <w:sz w:val="24"/>
              </w:rPr>
              <w:t>(p.f. elencare in dettaglio e allegare alla domanda)</w:t>
            </w:r>
            <w:r>
              <w:rPr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261726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materiale di allenamento</w:t>
            </w:r>
          </w:p>
          <w:p w:rsidR="00521890" w:rsidRPr="00521890" w:rsidRDefault="00261726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spese di viaggio da / a (costo TP, 2</w:t>
            </w:r>
            <w:r w:rsidR="00A83C24">
              <w:rPr>
                <w:sz w:val="24"/>
                <w:vertAlign w:val="superscript"/>
              </w:rPr>
              <w:t>a</w:t>
            </w:r>
            <w:r w:rsidR="00A83C24">
              <w:rPr>
                <w:sz w:val="24"/>
              </w:rPr>
              <w:t xml:space="preserve"> classe)</w:t>
            </w:r>
          </w:p>
          <w:p w:rsidR="00521890" w:rsidRDefault="00261726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campo d'allenamento (p.f. allegare documentazione complementare, ad es. volantino, pubblicazione)</w:t>
            </w:r>
          </w:p>
          <w:p w:rsidR="00174EA1" w:rsidRPr="00521890" w:rsidRDefault="00261726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altro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C24">
                  <w:rPr>
                    <w:rStyle w:val="Platzhaltertext"/>
                  </w:rPr>
                  <w:t>Cliccare o digitare qui per inserire il testo.</w:t>
                </w:r>
              </w:sdtContent>
            </w:sdt>
          </w:p>
        </w:tc>
      </w:tr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La domanda deve essere inoltrata a:</w:t>
      </w:r>
      <w:r>
        <w:tab/>
      </w:r>
      <w:hyperlink r:id="rId10" w:history="1">
        <w:r>
          <w:rPr>
            <w:rStyle w:val="Hyperlink"/>
          </w:rPr>
          <w:t>myriam.keller@pdgr.ch</w:t>
        </w:r>
      </w:hyperlink>
      <w:r>
        <w:rPr>
          <w:rStyle w:val="Hyperlink"/>
        </w:rPr>
        <w:t xml:space="preserve">   </w:t>
      </w:r>
    </w:p>
    <w:p w:rsidR="00F96B91" w:rsidRPr="00284C14" w:rsidRDefault="00F96B91" w:rsidP="00284C14"/>
    <w:sectPr w:rsidR="00F96B91" w:rsidRPr="00284C14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26" w:rsidRPr="00024E23" w:rsidRDefault="00261726">
      <w:r w:rsidRPr="00024E23">
        <w:separator/>
      </w:r>
    </w:p>
  </w:endnote>
  <w:endnote w:type="continuationSeparator" w:id="0">
    <w:p w:rsidR="00261726" w:rsidRPr="00024E23" w:rsidRDefault="00261726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>
      <w:rPr>
        <w:sz w:val="13"/>
      </w:rPr>
      <w:t xml:space="preserve">Ufficio della migrazione e del diritto civile dei Grigioni, Centro documenti d'identità </w:t>
    </w:r>
    <w:proofErr w:type="spellStart"/>
    <w:r>
      <w:rPr>
        <w:sz w:val="13"/>
      </w:rPr>
      <w:t>Coira</w:t>
    </w:r>
    <w:proofErr w:type="spellEnd"/>
    <w:r>
      <w:rPr>
        <w:sz w:val="13"/>
      </w:rPr>
      <w:t xml:space="preserve">, </w:t>
    </w:r>
    <w:proofErr w:type="spellStart"/>
    <w:r>
      <w:rPr>
        <w:sz w:val="13"/>
      </w:rPr>
      <w:t>Gäuggelistrasse</w:t>
    </w:r>
    <w:proofErr w:type="spellEnd"/>
    <w:r>
      <w:rPr>
        <w:sz w:val="13"/>
      </w:rPr>
      <w:t> 7, 7001 </w:t>
    </w:r>
    <w:proofErr w:type="spellStart"/>
    <w:r>
      <w:rPr>
        <w:sz w:val="13"/>
      </w:rPr>
      <w:t>Coira</w:t>
    </w:r>
    <w:proofErr w:type="spellEnd"/>
    <w:r>
      <w:rPr>
        <w:sz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26" w:rsidRPr="00024E23" w:rsidRDefault="00261726">
      <w:r w:rsidRPr="00024E23">
        <w:separator/>
      </w:r>
    </w:p>
  </w:footnote>
  <w:footnote w:type="continuationSeparator" w:id="0">
    <w:p w:rsidR="00261726" w:rsidRPr="00024E23" w:rsidRDefault="00261726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Migration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Graubünden</w:t>
          </w:r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Uffizi da </w:t>
          </w:r>
          <w:proofErr w:type="spellStart"/>
          <w:r>
            <w:rPr>
              <w:sz w:val="24"/>
            </w:rPr>
            <w:t>migraziune</w:t>
          </w:r>
          <w:proofErr w:type="spellEnd"/>
          <w:r>
            <w:rPr>
              <w:sz w:val="24"/>
            </w:rPr>
            <w:t xml:space="preserve"> da </w:t>
          </w:r>
          <w:proofErr w:type="spellStart"/>
          <w:r>
            <w:rPr>
              <w:sz w:val="24"/>
            </w:rPr>
            <w:t>dretg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</w:t>
          </w:r>
          <w:proofErr w:type="spellEnd"/>
          <w:r>
            <w:rPr>
              <w:sz w:val="24"/>
            </w:rPr>
            <w:t xml:space="preserve"> dal </w:t>
          </w:r>
          <w:proofErr w:type="spellStart"/>
          <w:r>
            <w:rPr>
              <w:sz w:val="24"/>
            </w:rPr>
            <w:t>Grischun</w:t>
          </w:r>
          <w:proofErr w:type="spellEnd"/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Pagina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PAGE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E5693D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  <w:r>
            <w:rPr>
              <w:sz w:val="24"/>
            </w:rPr>
            <w:t xml:space="preserve"> di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NUMPAGES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E5693D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521890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Migration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Graubünden</w:t>
          </w:r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Uffizi da </w:t>
          </w:r>
          <w:proofErr w:type="spellStart"/>
          <w:r>
            <w:rPr>
              <w:sz w:val="24"/>
            </w:rPr>
            <w:t>migraziun</w:t>
          </w:r>
          <w:proofErr w:type="spellEnd"/>
          <w:r w:rsidR="003B6219">
            <w:rPr>
              <w:sz w:val="24"/>
            </w:rPr>
            <w:t xml:space="preserve"> </w:t>
          </w:r>
          <w:r>
            <w:rPr>
              <w:sz w:val="24"/>
            </w:rPr>
            <w:t xml:space="preserve">e da </w:t>
          </w:r>
          <w:proofErr w:type="spellStart"/>
          <w:r>
            <w:rPr>
              <w:sz w:val="24"/>
            </w:rPr>
            <w:t>dretg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</w:t>
          </w:r>
          <w:proofErr w:type="spellEnd"/>
          <w:r>
            <w:rPr>
              <w:sz w:val="24"/>
            </w:rPr>
            <w:t xml:space="preserve"> dal </w:t>
          </w:r>
          <w:proofErr w:type="spellStart"/>
          <w:r>
            <w:rPr>
              <w:sz w:val="24"/>
            </w:rPr>
            <w:t>Grischun</w:t>
          </w:r>
          <w:proofErr w:type="spellEnd"/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ONWNU0MXg5jzOmEz7epEelsha4eV58Zk5CGtpR8v+QwBDVo1hRvIz/T86e4WTwedR4XtTINfa6058bICYPE7g==" w:salt="rRiDPPXAqwCY456/fkOO8A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1726"/>
    <w:rsid w:val="00262507"/>
    <w:rsid w:val="0026359C"/>
    <w:rsid w:val="002645DC"/>
    <w:rsid w:val="00270712"/>
    <w:rsid w:val="00270B4C"/>
    <w:rsid w:val="00271915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6219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6816"/>
    <w:rsid w:val="00557113"/>
    <w:rsid w:val="0056192B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C0670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66BC"/>
    <w:rsid w:val="00A7651B"/>
    <w:rsid w:val="00A77174"/>
    <w:rsid w:val="00A83C2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25C99"/>
    <w:rsid w:val="00C31DD7"/>
    <w:rsid w:val="00C35AF9"/>
    <w:rsid w:val="00C465E1"/>
    <w:rsid w:val="00C50502"/>
    <w:rsid w:val="00C5286B"/>
    <w:rsid w:val="00C54325"/>
    <w:rsid w:val="00C553B9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693D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057357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it-IT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it-IT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it-I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it-I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it-IT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it-IT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it-IT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it-IT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it-IT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it-IT"/>
    </w:rPr>
  </w:style>
  <w:style w:type="character" w:styleId="HTMLDefinition">
    <w:name w:val="HTML Definition"/>
    <w:basedOn w:val="Absatz-Standardschriftart"/>
    <w:rsid w:val="00730FCB"/>
    <w:rPr>
      <w:iCs/>
      <w:lang w:val="it-IT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it-IT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it-IT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it-IT"/>
    </w:rPr>
  </w:style>
  <w:style w:type="character" w:styleId="HTMLVariable">
    <w:name w:val="HTML Variable"/>
    <w:basedOn w:val="Absatz-Standardschriftart"/>
    <w:rsid w:val="00730FCB"/>
    <w:rPr>
      <w:iCs/>
      <w:lang w:val="it-IT"/>
    </w:rPr>
  </w:style>
  <w:style w:type="character" w:styleId="Zeilennummer">
    <w:name w:val="line number"/>
    <w:basedOn w:val="Absatz-Standardschriftart"/>
    <w:rsid w:val="00730FCB"/>
    <w:rPr>
      <w:lang w:val="it-IT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it-IT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it-IT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it-IT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it-I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it-IT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it-IT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una data.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una data.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377199"/>
    <w:rsid w:val="00846BB7"/>
    <w:rsid w:val="00967AE6"/>
    <w:rsid w:val="00AB6963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05A3260FDC04CB88603EE7D4119DD" ma:contentTypeVersion="1" ma:contentTypeDescription="Ein neues Dokument erstellen." ma:contentTypeScope="" ma:versionID="a0c5db2a745c527da706847cf89e6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28113-086B-478F-B0ED-EF3E607CC0F4}"/>
</file>

<file path=customXml/itemProps2.xml><?xml version="1.0" encoding="utf-8"?>
<ds:datastoreItem xmlns:ds="http://schemas.openxmlformats.org/officeDocument/2006/customXml" ds:itemID="{B063712D-6C4C-448B-924B-B3240EBC9E8F}"/>
</file>

<file path=customXml/itemProps3.xml><?xml version="1.0" encoding="utf-8"?>
<ds:datastoreItem xmlns:ds="http://schemas.openxmlformats.org/officeDocument/2006/customXml" ds:itemID="{9FAEB603-EE6E-4C4C-9AE4-017A05BFE52A}"/>
</file>

<file path=customXml/itemProps4.xml><?xml version="1.0" encoding="utf-8"?>
<ds:datastoreItem xmlns:ds="http://schemas.openxmlformats.org/officeDocument/2006/customXml" ds:itemID="{2B5F7C06-811C-4391-AA1B-68D025DFD18C}"/>
</file>

<file path=customXml/itemProps5.xml><?xml version="1.0" encoding="utf-8"?>
<ds:datastoreItem xmlns:ds="http://schemas.openxmlformats.org/officeDocument/2006/customXml" ds:itemID="{4C0E025D-A961-4B7C-87F0-8340722E1808}"/>
</file>

<file path=customXml/itemProps6.xml><?xml version="1.0" encoding="utf-8"?>
<ds:datastoreItem xmlns:ds="http://schemas.openxmlformats.org/officeDocument/2006/customXml" ds:itemID="{02343D4B-9BD0-48EB-A9EC-48743DEE4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Camenisch Daniel (AMZ-KFS)</cp:lastModifiedBy>
  <cp:revision>11</cp:revision>
  <cp:lastPrinted>2013-11-27T10:44:00Z</cp:lastPrinted>
  <dcterms:created xsi:type="dcterms:W3CDTF">2022-11-17T13:11:00Z</dcterms:created>
  <dcterms:modified xsi:type="dcterms:W3CDTF">2022-12-16T07:15:00Z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0x01010093605A3260FDC04CB88603EE7D4119DD</vt:lpwstr>
  </property>
</Properties>
</file>