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B64" w:rsidRPr="0094689A" w:rsidRDefault="00543438" w:rsidP="004E759D">
      <w:pPr>
        <w:rPr>
          <w:rFonts w:cs="Arial"/>
          <w:b/>
          <w:sz w:val="28"/>
          <w:szCs w:val="28"/>
        </w:rPr>
      </w:pPr>
      <w:r w:rsidRPr="0094689A">
        <w:rPr>
          <w:rFonts w:cs="Arial"/>
          <w:b/>
          <w:noProof/>
          <w:sz w:val="28"/>
          <w:szCs w:val="28"/>
          <w:lang w:val="de-DE" w:eastAsia="de-DE" w:bidi="ar-SA"/>
        </w:rPr>
        <w:drawing>
          <wp:anchor distT="0" distB="0" distL="114300" distR="114300" simplePos="0" relativeHeight="251658240" behindDoc="1" locked="0" layoutInCell="1" allowOverlap="1" wp14:anchorId="719FF34E" wp14:editId="2045FE95">
            <wp:simplePos x="0" y="0"/>
            <wp:positionH relativeFrom="column">
              <wp:posOffset>6019800</wp:posOffset>
            </wp:positionH>
            <wp:positionV relativeFrom="paragraph">
              <wp:posOffset>-488620</wp:posOffset>
            </wp:positionV>
            <wp:extent cx="745490" cy="57658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lia_69972158_X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49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689A">
        <w:rPr>
          <w:b/>
          <w:sz w:val="28"/>
          <w:szCs w:val="28"/>
        </w:rPr>
        <w:t>MODULO PER IL PRELIEVO DI CAMPIONI derrate alimentari e oggetti d'uso</w:t>
      </w:r>
    </w:p>
    <w:p w:rsidR="00490DC1" w:rsidRPr="004045C3" w:rsidRDefault="00490DC1" w:rsidP="004E759D">
      <w:pPr>
        <w:rPr>
          <w:rFonts w:cs="Arial"/>
          <w:sz w:val="8"/>
          <w:szCs w:val="22"/>
        </w:rPr>
      </w:pPr>
    </w:p>
    <w:tbl>
      <w:tblPr>
        <w:tblW w:w="107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"/>
        <w:gridCol w:w="1790"/>
        <w:gridCol w:w="519"/>
        <w:gridCol w:w="1362"/>
        <w:gridCol w:w="1170"/>
        <w:gridCol w:w="851"/>
        <w:gridCol w:w="208"/>
        <w:gridCol w:w="571"/>
        <w:gridCol w:w="846"/>
        <w:gridCol w:w="567"/>
        <w:gridCol w:w="307"/>
        <w:gridCol w:w="619"/>
        <w:gridCol w:w="1462"/>
        <w:gridCol w:w="196"/>
      </w:tblGrid>
      <w:tr w:rsidR="00490DC1" w:rsidRPr="00E972F2" w:rsidTr="000B2393">
        <w:trPr>
          <w:trHeight w:val="689"/>
        </w:trPr>
        <w:tc>
          <w:tcPr>
            <w:tcW w:w="105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622F1" w:rsidRPr="008A0F7E" w:rsidRDefault="00490DC1" w:rsidP="00D1662A">
            <w:pPr>
              <w:rPr>
                <w:b/>
                <w:color w:val="000000"/>
                <w:sz w:val="17"/>
              </w:rPr>
            </w:pPr>
            <w:r>
              <w:rPr>
                <w:b/>
                <w:color w:val="000000"/>
                <w:sz w:val="17"/>
              </w:rPr>
              <w:t xml:space="preserve">Inviare il modulo compilato con i campioni all'indirizzo indicato. </w:t>
            </w:r>
            <w:r w:rsidR="008A0F7E" w:rsidRPr="008A0F7E">
              <w:rPr>
                <w:b/>
                <w:color w:val="000000"/>
                <w:sz w:val="17"/>
              </w:rPr>
              <w:t>La data desiderata per l'analisi deve essere concordata con il laboratorio prima del prelievo del campione</w:t>
            </w:r>
            <w:r>
              <w:rPr>
                <w:b/>
                <w:color w:val="000000"/>
                <w:sz w:val="17"/>
              </w:rPr>
              <w:t xml:space="preserve"> (tel. 081 257 24 15).</w:t>
            </w:r>
          </w:p>
          <w:p w:rsidR="00D1662A" w:rsidRDefault="00D1662A" w:rsidP="00D1662A">
            <w:pPr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b/>
                <w:color w:val="000000"/>
                <w:sz w:val="17"/>
              </w:rPr>
              <w:t>Accettazione per l'analisi microbiologica:</w:t>
            </w:r>
            <w:r w:rsidR="008A0F7E">
              <w:rPr>
                <w:b/>
                <w:color w:val="000000"/>
                <w:sz w:val="17"/>
              </w:rPr>
              <w:t xml:space="preserve"> </w:t>
            </w:r>
            <w:r w:rsidR="00353A97">
              <w:rPr>
                <w:color w:val="000000"/>
                <w:sz w:val="17"/>
              </w:rPr>
              <w:t xml:space="preserve">lu </w:t>
            </w:r>
            <w:r w:rsidR="000B2393">
              <w:rPr>
                <w:color w:val="000000"/>
                <w:sz w:val="17"/>
              </w:rPr>
              <w:t>- me ore 08.00 -</w:t>
            </w:r>
            <w:r w:rsidR="00353A97">
              <w:rPr>
                <w:color w:val="000000"/>
                <w:sz w:val="17"/>
              </w:rPr>
              <w:t xml:space="preserve"> 12.00 </w:t>
            </w:r>
            <w:r w:rsidR="000B2393">
              <w:rPr>
                <w:color w:val="000000"/>
                <w:sz w:val="17"/>
              </w:rPr>
              <w:t xml:space="preserve">e ore </w:t>
            </w:r>
            <w:r w:rsidR="00353A97">
              <w:rPr>
                <w:color w:val="000000"/>
                <w:sz w:val="17"/>
              </w:rPr>
              <w:t>13</w:t>
            </w:r>
            <w:r w:rsidR="002369B8">
              <w:rPr>
                <w:color w:val="000000"/>
                <w:sz w:val="17"/>
              </w:rPr>
              <w:t>.</w:t>
            </w:r>
            <w:r w:rsidR="00353A97">
              <w:rPr>
                <w:color w:val="000000"/>
                <w:sz w:val="17"/>
              </w:rPr>
              <w:t>3</w:t>
            </w:r>
            <w:r w:rsidR="002369B8">
              <w:rPr>
                <w:color w:val="000000"/>
                <w:sz w:val="17"/>
              </w:rPr>
              <w:t>0 – 17.00</w:t>
            </w:r>
            <w:r w:rsidR="000B2393">
              <w:rPr>
                <w:color w:val="000000"/>
                <w:sz w:val="17"/>
              </w:rPr>
              <w:t xml:space="preserve">; </w:t>
            </w:r>
            <w:r w:rsidR="002369B8">
              <w:rPr>
                <w:color w:val="000000"/>
                <w:sz w:val="17"/>
              </w:rPr>
              <w:t>gio or</w:t>
            </w:r>
            <w:r w:rsidR="00353A97">
              <w:rPr>
                <w:color w:val="000000"/>
                <w:sz w:val="17"/>
              </w:rPr>
              <w:t xml:space="preserve">e 08.00 </w:t>
            </w:r>
            <w:r w:rsidR="000B2393">
              <w:rPr>
                <w:color w:val="000000"/>
                <w:sz w:val="17"/>
              </w:rPr>
              <w:t>- 12.00</w:t>
            </w:r>
          </w:p>
          <w:p w:rsidR="00574CA1" w:rsidRPr="00574CA1" w:rsidRDefault="00574CA1" w:rsidP="00574CA1">
            <w:pPr>
              <w:pStyle w:val="Default"/>
              <w:rPr>
                <w:rFonts w:eastAsia="Times New Roman"/>
                <w:bCs/>
                <w:sz w:val="17"/>
                <w:szCs w:val="17"/>
              </w:rPr>
            </w:pPr>
            <w:r>
              <w:rPr>
                <w:sz w:val="17"/>
              </w:rPr>
              <w:t>Il campione deve essere trasportato raffreddato e deve giungere al laboratorio al più tardi 24 ore dopo il prelievo. I campioni possono essere portati personalmente o inviati per posta. Per questi casi l'USDA mette a disposizione dispobox isolati ed elementi di raffredda</w:t>
            </w:r>
            <w:r w:rsidR="00024B24">
              <w:rPr>
                <w:sz w:val="17"/>
              </w:rPr>
              <w:softHyphen/>
            </w:r>
            <w:r>
              <w:rPr>
                <w:sz w:val="17"/>
              </w:rPr>
              <w:t>mento. Per il rinvio all'USDA prego girare l'etichetta del dispobox sul lato già affrancato con l'indirizzo dell'USDA.</w:t>
            </w:r>
          </w:p>
          <w:p w:rsidR="00574CA1" w:rsidRPr="00574CA1" w:rsidRDefault="00574CA1" w:rsidP="00574CA1">
            <w:pPr>
              <w:rPr>
                <w:rFonts w:cs="Arial"/>
                <w:bCs/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</w:rPr>
              <w:t>Per ogni derrata alimentare è necessario un campione di 150 g. Inserire il campione con un attrezzo pulito nel contenitore per campioni e chiuderlo bene. Per l'invio per posta prego imbottire bene gli spazi vuoti nel dispobox con carta da giornale o materiale di riempimento e aggiungere elementi di raffreddamento congelati, avvolti in carta da giornale.</w:t>
            </w:r>
          </w:p>
          <w:p w:rsidR="00574CA1" w:rsidRPr="00574CA1" w:rsidRDefault="00D1662A" w:rsidP="000B2393">
            <w:pPr>
              <w:rPr>
                <w:rFonts w:cs="Arial"/>
                <w:b/>
                <w:bCs/>
                <w:color w:val="000000"/>
                <w:sz w:val="18"/>
                <w:szCs w:val="17"/>
              </w:rPr>
            </w:pPr>
            <w:r>
              <w:rPr>
                <w:b/>
                <w:color w:val="000000"/>
                <w:sz w:val="17"/>
              </w:rPr>
              <w:t>Acc</w:t>
            </w:r>
            <w:r w:rsidR="000B2393">
              <w:rPr>
                <w:b/>
                <w:color w:val="000000"/>
                <w:sz w:val="17"/>
              </w:rPr>
              <w:t xml:space="preserve">ettazione per l'analisi chimica: </w:t>
            </w:r>
            <w:r w:rsidR="000B2393">
              <w:rPr>
                <w:bCs/>
                <w:color w:val="000000"/>
                <w:sz w:val="17"/>
                <w:szCs w:val="17"/>
              </w:rPr>
              <w:t>lun - gio ore 08.00 - 12.00 e ore 13.30 - 17.00; ven ore ore 08.00 - 12.00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90DC1" w:rsidRPr="00E972F2" w:rsidRDefault="00490DC1" w:rsidP="00C04DEA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90DC1" w:rsidRPr="00781242" w:rsidTr="000B2393">
        <w:trPr>
          <w:trHeight w:val="105"/>
        </w:trPr>
        <w:tc>
          <w:tcPr>
            <w:tcW w:w="107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781242" w:rsidRDefault="00490DC1" w:rsidP="00C04DEA">
            <w:pPr>
              <w:rPr>
                <w:rFonts w:cs="Arial"/>
                <w:color w:val="000000"/>
                <w:sz w:val="8"/>
                <w:szCs w:val="8"/>
              </w:rPr>
            </w:pPr>
          </w:p>
        </w:tc>
      </w:tr>
      <w:tr w:rsidR="00490DC1" w:rsidRPr="004F7E76" w:rsidTr="000B2393">
        <w:trPr>
          <w:trHeight w:val="70"/>
        </w:trPr>
        <w:tc>
          <w:tcPr>
            <w:tcW w:w="10739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4F7E76" w:rsidRDefault="00490DC1" w:rsidP="00C04DEA">
            <w:pPr>
              <w:rPr>
                <w:rFonts w:cs="Arial"/>
                <w:color w:val="000000"/>
                <w:sz w:val="10"/>
                <w:szCs w:val="20"/>
              </w:rPr>
            </w:pPr>
          </w:p>
        </w:tc>
      </w:tr>
      <w:tr w:rsidR="00490DC1" w:rsidRPr="00E972F2" w:rsidTr="000B2393">
        <w:trPr>
          <w:trHeight w:val="2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46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color w:val="000000"/>
              </w:rPr>
              <w:t>INDIRIZZI</w:t>
            </w:r>
          </w:p>
        </w:tc>
      </w:tr>
      <w:tr w:rsidR="00490DC1" w:rsidRPr="00E972F2" w:rsidTr="000B2393">
        <w:trPr>
          <w:trHeight w:val="2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Indirizzo dell'azienda: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Indirizzo di fatturazione: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1" w:rsidRPr="00E972F2" w:rsidRDefault="00490D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0B2393">
        <w:trPr>
          <w:trHeight w:val="5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0B2393">
        <w:trPr>
          <w:trHeight w:val="5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81242" w:rsidRPr="00E972F2" w:rsidTr="000B2393">
        <w:trPr>
          <w:trHeight w:val="5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0B2393">
        <w:trPr>
          <w:trHeight w:val="5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727072" w:rsidTr="000B2393">
        <w:trPr>
          <w:trHeight w:val="135"/>
        </w:trPr>
        <w:tc>
          <w:tcPr>
            <w:tcW w:w="1073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DD54C1" w:rsidRPr="00E972F2" w:rsidTr="000B2393">
        <w:trPr>
          <w:trHeight w:val="2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2369B8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Inviare il rapporto a: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2369B8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Inviare copia del rapporto a: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0B2393">
        <w:trPr>
          <w:trHeight w:val="5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0B2393">
        <w:trPr>
          <w:trHeight w:val="5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81242" w:rsidRPr="00E972F2" w:rsidTr="000B2393">
        <w:trPr>
          <w:trHeight w:val="5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781242" w:rsidRPr="004F7E76" w:rsidRDefault="00781242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1242" w:rsidRPr="00E972F2" w:rsidRDefault="00781242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0B2393">
        <w:trPr>
          <w:trHeight w:val="5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4F7E76" w:rsidRDefault="00DD54C1" w:rsidP="003C1A71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727072" w:rsidTr="000B2393">
        <w:trPr>
          <w:trHeight w:val="135"/>
        </w:trPr>
        <w:tc>
          <w:tcPr>
            <w:tcW w:w="1073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DD54C1" w:rsidRPr="00E972F2" w:rsidTr="000B2393">
        <w:trPr>
          <w:trHeight w:val="255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2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4C1" w:rsidRPr="00E972F2" w:rsidRDefault="00DD54C1" w:rsidP="00F2680D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Indirizzo e-mail per rapporto preliminare (solo risultati dell'analisi):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E972F2" w:rsidTr="000B2393">
        <w:trPr>
          <w:trHeight w:val="438"/>
        </w:trPr>
        <w:tc>
          <w:tcPr>
            <w:tcW w:w="2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27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E972F2" w:rsidRDefault="00DD54C1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D54C1" w:rsidRPr="00727072" w:rsidTr="000B2393">
        <w:trPr>
          <w:trHeight w:val="143"/>
        </w:trPr>
        <w:tc>
          <w:tcPr>
            <w:tcW w:w="10739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54C1" w:rsidRPr="00727072" w:rsidRDefault="00DD54C1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5C4F9B" w:rsidRPr="00E972F2" w:rsidTr="000B2393">
        <w:trPr>
          <w:trHeight w:val="255"/>
        </w:trPr>
        <w:tc>
          <w:tcPr>
            <w:tcW w:w="27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Committente:</w:t>
            </w:r>
          </w:p>
        </w:tc>
        <w:tc>
          <w:tcPr>
            <w:tcW w:w="51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sdt>
            <w:sdtPr>
              <w:rPr>
                <w:rFonts w:ascii="Wingdings" w:hAnsi="Wingdings" w:cs="Arial"/>
                <w:color w:val="000000"/>
                <w:szCs w:val="20"/>
              </w:rPr>
              <w:id w:val="-51624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F9B" w:rsidRPr="00E972F2" w:rsidRDefault="005C4F9B" w:rsidP="00C04DEA">
                <w:pPr>
                  <w:rPr>
                    <w:rFonts w:ascii="Wingdings" w:hAnsi="Wingdings" w:cs="Arial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359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azienda alimentare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Wingdings" w:hAnsi="Wingdings" w:cs="Arial"/>
                <w:color w:val="000000"/>
                <w:szCs w:val="20"/>
              </w:rPr>
              <w:id w:val="-893885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F9B" w:rsidRPr="00E972F2" w:rsidRDefault="005C4F9B" w:rsidP="005E4865">
                <w:pPr>
                  <w:rPr>
                    <w:rFonts w:ascii="Wingdings" w:hAnsi="Wingdings" w:cs="Arial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3997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C4F9B" w:rsidRPr="00E972F2" w:rsidRDefault="005C4F9B" w:rsidP="005E4865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azienda che utilizza oggetti d'uso</w:t>
            </w:r>
          </w:p>
        </w:tc>
      </w:tr>
      <w:tr w:rsidR="005C4F9B" w:rsidRPr="00E972F2" w:rsidTr="000B2393">
        <w:trPr>
          <w:trHeight w:val="255"/>
        </w:trPr>
        <w:tc>
          <w:tcPr>
            <w:tcW w:w="2061" w:type="dxa"/>
            <w:gridSpan w:val="2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sdt>
          <w:sdtPr>
            <w:rPr>
              <w:rFonts w:ascii="Wingdings" w:hAnsi="Wingdings" w:cs="Arial"/>
              <w:color w:val="000000"/>
              <w:szCs w:val="20"/>
            </w:rPr>
            <w:id w:val="-851265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center"/>
                <w:hideMark/>
              </w:tcPr>
              <w:p w:rsidR="005C4F9B" w:rsidRPr="00E972F2" w:rsidRDefault="005C4F9B" w:rsidP="00C04DEA">
                <w:pPr>
                  <w:rPr>
                    <w:rFonts w:ascii="Wingdings" w:hAnsi="Wingdings" w:cs="Arial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tc>
          </w:sdtContent>
        </w:sdt>
        <w:tc>
          <w:tcPr>
            <w:tcW w:w="359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privato</w:t>
            </w:r>
          </w:p>
        </w:tc>
        <w:tc>
          <w:tcPr>
            <w:tcW w:w="57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sdt>
            <w:sdtPr>
              <w:rPr>
                <w:rFonts w:ascii="Wingdings" w:hAnsi="Wingdings" w:cs="Arial"/>
                <w:color w:val="000000"/>
                <w:szCs w:val="20"/>
              </w:rPr>
              <w:id w:val="702593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C4F9B" w:rsidRPr="00E972F2" w:rsidRDefault="005C4F9B" w:rsidP="007538C7">
                <w:pPr>
                  <w:rPr>
                    <w:rFonts w:ascii="Wingdings" w:hAnsi="Wingdings" w:cs="Arial"/>
                    <w:color w:val="00000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0"/>
                  </w:rPr>
                  <w:t>☐</w:t>
                </w:r>
              </w:p>
            </w:sdtContent>
          </w:sdt>
        </w:tc>
        <w:tc>
          <w:tcPr>
            <w:tcW w:w="8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altri</w:t>
            </w:r>
          </w:p>
        </w:tc>
        <w:tc>
          <w:tcPr>
            <w:tcW w:w="2955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5C4F9B" w:rsidRPr="00B22664" w:rsidRDefault="005C4F9B" w:rsidP="00C04DEA">
            <w:pPr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19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5C4F9B" w:rsidRPr="00B22664" w:rsidRDefault="005C4F9B" w:rsidP="00C04DEA">
            <w:pPr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5C4F9B" w:rsidRPr="00205E0A" w:rsidTr="000B2393">
        <w:trPr>
          <w:trHeight w:val="60"/>
        </w:trPr>
        <w:tc>
          <w:tcPr>
            <w:tcW w:w="7588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  <w:tc>
          <w:tcPr>
            <w:tcW w:w="295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5C4F9B" w:rsidRPr="00781242" w:rsidTr="000B2393">
        <w:trPr>
          <w:trHeight w:val="70"/>
        </w:trPr>
        <w:tc>
          <w:tcPr>
            <w:tcW w:w="1073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781242" w:rsidRDefault="005C4F9B" w:rsidP="00C04DEA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</w:tr>
      <w:tr w:rsidR="005C4F9B" w:rsidRPr="004F7E76" w:rsidTr="000B2393">
        <w:trPr>
          <w:trHeight w:val="133"/>
        </w:trPr>
        <w:tc>
          <w:tcPr>
            <w:tcW w:w="1073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4F7E76" w:rsidRDefault="005C4F9B" w:rsidP="00C04DEA">
            <w:pPr>
              <w:rPr>
                <w:rFonts w:cs="Arial"/>
                <w:color w:val="000000"/>
                <w:sz w:val="10"/>
                <w:szCs w:val="20"/>
              </w:rPr>
            </w:pPr>
          </w:p>
        </w:tc>
      </w:tr>
      <w:tr w:rsidR="005C4F9B" w:rsidRPr="00E972F2" w:rsidTr="000B2393">
        <w:trPr>
          <w:trHeight w:val="255"/>
        </w:trPr>
        <w:tc>
          <w:tcPr>
            <w:tcW w:w="27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468" w:type="dxa"/>
            <w:gridSpan w:val="13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color w:val="000000"/>
              </w:rPr>
              <w:t>DATI RELATIVI AL CAMPIONE</w:t>
            </w:r>
          </w:p>
        </w:tc>
      </w:tr>
      <w:tr w:rsidR="005C4F9B" w:rsidRPr="00E972F2" w:rsidTr="000B2393">
        <w:trPr>
          <w:trHeight w:val="255"/>
        </w:trPr>
        <w:tc>
          <w:tcPr>
            <w:tcW w:w="27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Data del prelievo: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Ora: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C4F9B" w:rsidRPr="00E972F2" w:rsidTr="000B2393">
        <w:trPr>
          <w:trHeight w:val="374"/>
        </w:trPr>
        <w:tc>
          <w:tcPr>
            <w:tcW w:w="27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219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C4F9B" w:rsidRPr="00205E0A" w:rsidTr="000B2393">
        <w:trPr>
          <w:trHeight w:val="70"/>
        </w:trPr>
        <w:tc>
          <w:tcPr>
            <w:tcW w:w="271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C4F9B" w:rsidRPr="00205E0A" w:rsidRDefault="005C4F9B" w:rsidP="00C04DEA">
            <w:pPr>
              <w:rPr>
                <w:rFonts w:ascii="Wingdings" w:hAnsi="Wingdings" w:cs="Arial"/>
                <w:color w:val="000000"/>
                <w:sz w:val="2"/>
                <w:szCs w:val="2"/>
              </w:rPr>
            </w:pPr>
          </w:p>
        </w:tc>
        <w:tc>
          <w:tcPr>
            <w:tcW w:w="65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5C4F9B" w:rsidRPr="00205E0A" w:rsidTr="000B2393">
        <w:trPr>
          <w:trHeight w:val="106"/>
        </w:trPr>
        <w:tc>
          <w:tcPr>
            <w:tcW w:w="1073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C4F9B" w:rsidRPr="00205E0A" w:rsidRDefault="005C4F9B" w:rsidP="00C04DEA">
            <w:pPr>
              <w:rPr>
                <w:rFonts w:cs="Arial"/>
                <w:color w:val="000000"/>
                <w:sz w:val="14"/>
                <w:szCs w:val="20"/>
              </w:rPr>
            </w:pPr>
          </w:p>
        </w:tc>
      </w:tr>
      <w:tr w:rsidR="005C4F9B" w:rsidRPr="00781242" w:rsidTr="000B2393">
        <w:trPr>
          <w:trHeight w:val="93"/>
        </w:trPr>
        <w:tc>
          <w:tcPr>
            <w:tcW w:w="107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781242" w:rsidRDefault="005C4F9B" w:rsidP="00C04DEA">
            <w:pPr>
              <w:rPr>
                <w:rFonts w:cs="Arial"/>
                <w:color w:val="000000"/>
                <w:sz w:val="12"/>
                <w:szCs w:val="20"/>
              </w:rPr>
            </w:pPr>
          </w:p>
        </w:tc>
      </w:tr>
      <w:tr w:rsidR="005C4F9B" w:rsidRPr="00E972F2" w:rsidTr="000B2393">
        <w:trPr>
          <w:trHeight w:val="255"/>
        </w:trPr>
        <w:tc>
          <w:tcPr>
            <w:tcW w:w="5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Firma dell'esecutore del prelievo: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5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Esecutore del prelievo (in stampatello):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C4F9B" w:rsidRPr="00F62FA3" w:rsidTr="000B2393">
        <w:trPr>
          <w:trHeight w:val="451"/>
        </w:trPr>
        <w:tc>
          <w:tcPr>
            <w:tcW w:w="511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F62FA3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F62FA3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7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F62FA3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</w:tr>
      <w:tr w:rsidR="005C4F9B" w:rsidRPr="00E972F2" w:rsidTr="000B2393">
        <w:trPr>
          <w:trHeight w:val="181"/>
        </w:trPr>
        <w:tc>
          <w:tcPr>
            <w:tcW w:w="1073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5C4F9B" w:rsidRPr="00E972F2" w:rsidTr="000B2393">
        <w:trPr>
          <w:trHeight w:val="255"/>
        </w:trPr>
        <w:tc>
          <w:tcPr>
            <w:tcW w:w="5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Tel. esecutore del prelievo: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E972F2" w:rsidRDefault="005C4F9B" w:rsidP="00A5189B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</w:rPr>
              <w:t>Resp</w:t>
            </w:r>
            <w:r w:rsidR="00A5189B">
              <w:rPr>
                <w:color w:val="000000"/>
              </w:rPr>
              <w:t>onsabile</w:t>
            </w:r>
            <w:r>
              <w:rPr>
                <w:color w:val="000000"/>
              </w:rPr>
              <w:t xml:space="preserve"> azienda (in stampatello):</w:t>
            </w:r>
          </w:p>
        </w:tc>
      </w:tr>
      <w:tr w:rsidR="005C4F9B" w:rsidRPr="004F7E76" w:rsidTr="000B2393">
        <w:trPr>
          <w:trHeight w:val="389"/>
        </w:trPr>
        <w:tc>
          <w:tcPr>
            <w:tcW w:w="511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  <w:tc>
          <w:tcPr>
            <w:tcW w:w="477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5C4F9B" w:rsidRPr="004F7E76" w:rsidRDefault="005C4F9B" w:rsidP="00C04DEA">
            <w:pPr>
              <w:rPr>
                <w:rFonts w:cs="Arial"/>
                <w:b/>
                <w:color w:val="000000"/>
                <w:sz w:val="24"/>
                <w:szCs w:val="20"/>
              </w:rPr>
            </w:pPr>
          </w:p>
        </w:tc>
      </w:tr>
    </w:tbl>
    <w:p w:rsidR="004045C3" w:rsidRPr="001B6210" w:rsidRDefault="004045C3" w:rsidP="004045C3">
      <w:pPr>
        <w:sectPr w:rsidR="004045C3" w:rsidRPr="001B6210" w:rsidSect="002D0B4D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40" w:code="9"/>
          <w:pgMar w:top="2552" w:right="624" w:bottom="426" w:left="624" w:header="430" w:footer="603" w:gutter="0"/>
          <w:cols w:space="720"/>
          <w:titlePg/>
          <w:docGrid w:linePitch="299"/>
        </w:sectPr>
      </w:pPr>
    </w:p>
    <w:tbl>
      <w:tblPr>
        <w:tblW w:w="1576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99"/>
        <w:gridCol w:w="140"/>
        <w:gridCol w:w="2129"/>
        <w:gridCol w:w="2272"/>
        <w:gridCol w:w="850"/>
        <w:gridCol w:w="1276"/>
        <w:gridCol w:w="279"/>
        <w:gridCol w:w="288"/>
        <w:gridCol w:w="142"/>
        <w:gridCol w:w="283"/>
        <w:gridCol w:w="284"/>
        <w:gridCol w:w="138"/>
        <w:gridCol w:w="145"/>
        <w:gridCol w:w="562"/>
        <w:gridCol w:w="3382"/>
        <w:gridCol w:w="2658"/>
        <w:gridCol w:w="504"/>
      </w:tblGrid>
      <w:tr w:rsidR="00204E6D" w:rsidRPr="009723C0" w:rsidTr="009935D2">
        <w:trPr>
          <w:trHeight w:val="255"/>
        </w:trPr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636C38" w:rsidRDefault="00204E6D" w:rsidP="00C04DEA">
            <w:pPr>
              <w:rPr>
                <w:rFonts w:cs="Arial"/>
                <w:b/>
                <w:bCs/>
                <w:color w:val="548DD4" w:themeColor="text2" w:themeTint="99"/>
                <w:szCs w:val="20"/>
              </w:rPr>
            </w:pPr>
            <w:r w:rsidRPr="00636C38">
              <w:rPr>
                <w:b/>
                <w:color w:val="548DD4" w:themeColor="text2" w:themeTint="99"/>
              </w:rPr>
              <w:lastRenderedPageBreak/>
              <w:t>Programmi di analisi (PA):</w:t>
            </w: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4E6D" w:rsidRPr="009723C0" w:rsidRDefault="00204E6D" w:rsidP="00204E6D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71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46783D" w:rsidP="00BD0822">
            <w:pPr>
              <w:rPr>
                <w:rFonts w:cs="Arial"/>
                <w:color w:val="000000"/>
                <w:szCs w:val="20"/>
              </w:rPr>
            </w:pPr>
            <w:r w:rsidRPr="00636C38">
              <w:rPr>
                <w:b/>
                <w:color w:val="00B050"/>
              </w:rPr>
              <w:t xml:space="preserve">Caratteristiche delle derrate alimentari (CDA) </w:t>
            </w:r>
            <w:r>
              <w:rPr>
                <w:b/>
                <w:color w:val="000000"/>
              </w:rPr>
              <w:t>relative al PA 1 (microbiologia):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835C06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Microbiologia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DF484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secondo la legge sulle derrate alimentari o secondo la "corretta prassi igienica"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811DBC" w:rsidRDefault="00204E6D" w:rsidP="002979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811DBC" w:rsidRDefault="00E72E0B" w:rsidP="006C223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pronte per il consumo allo stato naturale o derrate alimentari crude preparate per il consumo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1A2AA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Radioattività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DF484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secondo la legge sulle derrate alimentari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2979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E72E0B" w:rsidP="006C223C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trattate termicamente pronte per il consumo, fredde o riscaldate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5257F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3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5257F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Alcool etilico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100AA8" w:rsidP="00C04D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secondo la legge sulle derrate alimentari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3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297938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E72E0B" w:rsidP="00953F0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prodotto miscelato (miscela di 1 e 2)</w:t>
            </w:r>
          </w:p>
        </w:tc>
        <w:tc>
          <w:tcPr>
            <w:tcW w:w="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4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Nitriti/nitrati</w:t>
            </w:r>
          </w:p>
        </w:tc>
        <w:tc>
          <w:tcPr>
            <w:tcW w:w="46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100AA8" w:rsidP="00C04DEA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secondo la legge sulle derrate alimentari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4</w:t>
            </w:r>
          </w:p>
        </w:tc>
        <w:tc>
          <w:tcPr>
            <w:tcW w:w="283" w:type="dxa"/>
            <w:gridSpan w:val="2"/>
            <w:tcBorders>
              <w:right w:val="nil"/>
            </w:tcBorders>
            <w:vAlign w:val="center"/>
          </w:tcPr>
          <w:p w:rsidR="00204E6D" w:rsidRPr="00771D54" w:rsidRDefault="00204E6D" w:rsidP="00297938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367C52" w:rsidRDefault="00BF0E0E" w:rsidP="00BF0E0E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utilizzati ingredienti fermentati</w:t>
            </w:r>
          </w:p>
        </w:tc>
        <w:tc>
          <w:tcPr>
            <w:tcW w:w="50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367C52" w:rsidRDefault="00204E6D" w:rsidP="00367C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7B3AD6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9723C0" w:rsidRDefault="002146A3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5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Default="002146A3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Metalli pesanti</w:t>
            </w:r>
          </w:p>
        </w:tc>
        <w:tc>
          <w:tcPr>
            <w:tcW w:w="46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DF484D" w:rsidRDefault="002146A3" w:rsidP="00867B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:rsidR="007B3AD6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5</w:t>
            </w:r>
          </w:p>
        </w:tc>
        <w:tc>
          <w:tcPr>
            <w:tcW w:w="283" w:type="dxa"/>
            <w:gridSpan w:val="2"/>
            <w:tcBorders>
              <w:right w:val="nil"/>
            </w:tcBorders>
            <w:vAlign w:val="center"/>
          </w:tcPr>
          <w:p w:rsidR="007B3AD6" w:rsidRPr="00771D54" w:rsidRDefault="007B3AD6" w:rsidP="00297938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3AD6" w:rsidRPr="00367C52" w:rsidRDefault="00DE71A9" w:rsidP="00953F0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prodotte con ingredienti crudi</w:t>
            </w:r>
          </w:p>
        </w:tc>
        <w:tc>
          <w:tcPr>
            <w:tcW w:w="50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367C52" w:rsidRDefault="007B3AD6" w:rsidP="00367C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7B3AD6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9723C0" w:rsidRDefault="002146A3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6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Default="002146A3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Sostanze estranee</w:t>
            </w:r>
          </w:p>
        </w:tc>
        <w:tc>
          <w:tcPr>
            <w:tcW w:w="46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B3AD6" w:rsidRPr="00DF484D" w:rsidRDefault="002146A3" w:rsidP="00867B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9723C0" w:rsidRDefault="007B3AD6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:rsidR="007B3AD6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6</w:t>
            </w:r>
          </w:p>
        </w:tc>
        <w:tc>
          <w:tcPr>
            <w:tcW w:w="283" w:type="dxa"/>
            <w:gridSpan w:val="2"/>
            <w:tcBorders>
              <w:right w:val="nil"/>
            </w:tcBorders>
            <w:vAlign w:val="center"/>
          </w:tcPr>
          <w:p w:rsidR="007B3AD6" w:rsidRPr="00771D54" w:rsidRDefault="007B3AD6" w:rsidP="00297938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B3AD6" w:rsidRPr="00367C52" w:rsidRDefault="00DE71A9" w:rsidP="00953F03">
            <w:pPr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prodotte con ingredienti termizzati</w:t>
            </w:r>
          </w:p>
        </w:tc>
        <w:tc>
          <w:tcPr>
            <w:tcW w:w="50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AD6" w:rsidRPr="00367C52" w:rsidRDefault="007B3AD6" w:rsidP="00367C52">
            <w:pPr>
              <w:rPr>
                <w:rFonts w:cs="Arial"/>
                <w:bCs/>
                <w:color w:val="000000"/>
                <w:sz w:val="18"/>
                <w:szCs w:val="18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7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211FC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Componenti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867B1B">
            <w:pPr>
              <w:tabs>
                <w:tab w:val="left" w:pos="1005"/>
              </w:tabs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7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953F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E71A9" w:rsidP="00BF0E0E">
            <w:pPr>
              <w:rPr>
                <w:rFonts w:cs="Arial"/>
                <w:color w:val="000000"/>
                <w:szCs w:val="20"/>
              </w:rPr>
            </w:pPr>
            <w:r>
              <w:rPr>
                <w:color w:val="000000"/>
                <w:sz w:val="18"/>
              </w:rPr>
              <w:t>prodotte con ingredienti pastorizzati</w:t>
            </w:r>
          </w:p>
        </w:tc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241"/>
        </w:trPr>
        <w:tc>
          <w:tcPr>
            <w:tcW w:w="337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8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DF484D" w:rsidP="00FE230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Allergeni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867B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204E6D" w:rsidP="00953F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BF0E0E" w:rsidP="00BF0E0E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prodotto acidificato</w:t>
            </w:r>
          </w:p>
        </w:tc>
        <w:tc>
          <w:tcPr>
            <w:tcW w:w="5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9723C0" w:rsidTr="009935D2">
        <w:trPr>
          <w:trHeight w:val="121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Default="00204E6D" w:rsidP="00627FE0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Altri</w:t>
            </w:r>
          </w:p>
        </w:tc>
        <w:tc>
          <w:tcPr>
            <w:tcW w:w="46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DF484D" w:rsidRDefault="00DF484D" w:rsidP="00867B1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da concordare con il laboratorio</w:t>
            </w:r>
          </w:p>
        </w:tc>
        <w:tc>
          <w:tcPr>
            <w:tcW w:w="28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Default="007B3AD6" w:rsidP="00953F03">
            <w:pPr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Pr="009723C0" w:rsidRDefault="00204E6D" w:rsidP="00953F0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6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4E6D" w:rsidRDefault="00BF0E0E" w:rsidP="00953F0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</w:rPr>
              <w:t>prodotto a maturazione interrotta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4E6D" w:rsidRPr="009723C0" w:rsidRDefault="00204E6D" w:rsidP="00C04DEA">
            <w:pPr>
              <w:rPr>
                <w:rFonts w:cs="Arial"/>
                <w:color w:val="000000"/>
                <w:szCs w:val="20"/>
              </w:rPr>
            </w:pPr>
          </w:p>
        </w:tc>
      </w:tr>
      <w:tr w:rsidR="00204E6D" w:rsidRPr="004C0DCF" w:rsidTr="004C0DCF">
        <w:trPr>
          <w:trHeight w:val="70"/>
        </w:trPr>
        <w:tc>
          <w:tcPr>
            <w:tcW w:w="157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04E6D" w:rsidRPr="00F43A93" w:rsidRDefault="00204E6D" w:rsidP="00C04DEA">
            <w:pPr>
              <w:rPr>
                <w:rFonts w:cs="Arial"/>
                <w:color w:val="000000"/>
                <w:sz w:val="8"/>
                <w:szCs w:val="4"/>
              </w:rPr>
            </w:pPr>
          </w:p>
        </w:tc>
      </w:tr>
      <w:tr w:rsidR="00204E6D" w:rsidRPr="009723C0" w:rsidTr="004C0DCF">
        <w:trPr>
          <w:trHeight w:val="135"/>
        </w:trPr>
        <w:tc>
          <w:tcPr>
            <w:tcW w:w="157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4E6D" w:rsidRPr="009723C0" w:rsidRDefault="006C223C" w:rsidP="00C04DEA">
            <w:pPr>
              <w:rPr>
                <w:rFonts w:cs="Arial"/>
                <w:color w:val="000000"/>
                <w:szCs w:val="20"/>
              </w:rPr>
            </w:pPr>
            <w:r>
              <w:rPr>
                <w:b/>
                <w:color w:val="000000"/>
              </w:rPr>
              <w:t>CAMPIONI DI DERRATE ALIMENTARI</w:t>
            </w:r>
          </w:p>
        </w:tc>
      </w:tr>
      <w:tr w:rsidR="00AF1554" w:rsidRPr="009723C0" w:rsidTr="009935D2">
        <w:trPr>
          <w:trHeight w:val="827"/>
        </w:trPr>
        <w:tc>
          <w:tcPr>
            <w:tcW w:w="4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1554" w:rsidRPr="009723C0" w:rsidRDefault="00AF1554" w:rsidP="006C223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Designazione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554" w:rsidRPr="009723C0" w:rsidRDefault="00AF1554" w:rsidP="006C223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Numero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1554" w:rsidRPr="009723C0" w:rsidRDefault="00AF1554" w:rsidP="00B87C89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Data di produzione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723C0" w:rsidRDefault="009935D2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36C38">
              <w:rPr>
                <w:b/>
                <w:color w:val="548DD4" w:themeColor="text2" w:themeTint="99"/>
                <w:sz w:val="18"/>
              </w:rPr>
              <w:t>PA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1554" w:rsidRPr="009723C0" w:rsidRDefault="009935D2" w:rsidP="008C3A8C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36C38">
              <w:rPr>
                <w:b/>
                <w:color w:val="00B050"/>
                <w:sz w:val="18"/>
              </w:rPr>
              <w:t>CDA</w:t>
            </w: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F1554" w:rsidRDefault="00AF1554" w:rsidP="004434A0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Parametro/i d'analisi</w:t>
            </w:r>
          </w:p>
          <w:p w:rsidR="00AF1554" w:rsidRPr="009723C0" w:rsidRDefault="00AF1554" w:rsidP="00BD0822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(PA 5 - 9: da concordare con il laboratorio)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F1554" w:rsidRPr="009723C0" w:rsidRDefault="00AF1554" w:rsidP="00A5189B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</w:rPr>
              <w:t>Viene compilato dall'USDA!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b/>
                <w:color w:val="000000"/>
                <w:sz w:val="18"/>
              </w:rPr>
              <w:t>Campione n°</w:t>
            </w: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C04DEA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1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C04DEA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2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4C17DB" w:rsidRDefault="00AF1554" w:rsidP="00C04DEA">
            <w:pPr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>3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C04DEA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4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C04DEA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5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C04DEA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C04DEA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AF1554" w:rsidRPr="009723C0" w:rsidTr="009935D2">
        <w:trPr>
          <w:trHeight w:val="670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38006C" w:rsidRDefault="00AF1554" w:rsidP="00443915">
            <w:pPr>
              <w:rPr>
                <w:rFonts w:cs="Arial"/>
                <w:b/>
                <w:bCs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8"/>
              </w:rPr>
              <w:t>6</w:t>
            </w:r>
          </w:p>
        </w:tc>
        <w:tc>
          <w:tcPr>
            <w:tcW w:w="45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443915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554" w:rsidRPr="00905292" w:rsidRDefault="00AF1554" w:rsidP="00443915">
            <w:pPr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554" w:rsidRPr="00905292" w:rsidRDefault="00AF1554" w:rsidP="00443915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1554" w:rsidRPr="00905292" w:rsidRDefault="00AF1554" w:rsidP="00443915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05292" w:rsidRDefault="00AF1554" w:rsidP="00443915">
            <w:pPr>
              <w:jc w:val="center"/>
              <w:rPr>
                <w:rFonts w:cs="Arial"/>
                <w:b/>
                <w:color w:val="000000"/>
                <w:szCs w:val="20"/>
              </w:rPr>
            </w:pPr>
          </w:p>
        </w:tc>
        <w:tc>
          <w:tcPr>
            <w:tcW w:w="4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554" w:rsidRPr="009723C0" w:rsidRDefault="00AF1554" w:rsidP="00443915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F1554" w:rsidRPr="009723C0" w:rsidRDefault="00AF1554" w:rsidP="00443915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72A91" w:rsidRPr="009723C0" w:rsidTr="009935D2">
        <w:trPr>
          <w:trHeight w:val="444"/>
        </w:trPr>
        <w:tc>
          <w:tcPr>
            <w:tcW w:w="9224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tbl>
            <w:tblPr>
              <w:tblW w:w="17470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470"/>
            </w:tblGrid>
            <w:tr w:rsidR="00272A91" w:rsidRPr="009723C0" w:rsidTr="002D16B1">
              <w:trPr>
                <w:trHeight w:val="532"/>
              </w:trPr>
              <w:tc>
                <w:tcPr>
                  <w:tcW w:w="17470" w:type="dxa"/>
                  <w:shd w:val="clear" w:color="auto" w:fill="auto"/>
                  <w:noWrap/>
                  <w:vAlign w:val="center"/>
                  <w:hideMark/>
                </w:tcPr>
                <w:p w:rsidR="00272A91" w:rsidRPr="009723C0" w:rsidRDefault="00272A91" w:rsidP="00A57E3B">
                  <w:pPr>
                    <w:rPr>
                      <w:rFonts w:cs="Arial"/>
                      <w:color w:val="000000"/>
                      <w:szCs w:val="20"/>
                    </w:rPr>
                  </w:pPr>
                  <w:r>
                    <w:rPr>
                      <w:color w:val="000000"/>
                    </w:rPr>
                    <w:t>Osservazioni:</w:t>
                  </w:r>
                </w:p>
              </w:tc>
            </w:tr>
          </w:tbl>
          <w:p w:rsidR="00272A91" w:rsidRDefault="00272A91" w:rsidP="009A6DFA">
            <w:pPr>
              <w:rPr>
                <w:color w:val="000000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272A91" w:rsidRDefault="00272A91" w:rsidP="00A5189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Campioni pervenuti: data / ora</w:t>
            </w:r>
          </w:p>
        </w:tc>
        <w:tc>
          <w:tcPr>
            <w:tcW w:w="3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272A91" w:rsidRPr="009723C0" w:rsidRDefault="00272A91" w:rsidP="00C04DEA">
            <w:pPr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272A91" w:rsidRPr="009723C0" w:rsidTr="009935D2">
        <w:trPr>
          <w:trHeight w:val="1698"/>
        </w:trPr>
        <w:tc>
          <w:tcPr>
            <w:tcW w:w="9224" w:type="dxa"/>
            <w:gridSpan w:val="1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2A91" w:rsidRPr="009723C0" w:rsidRDefault="00272A91" w:rsidP="009A6DFA">
            <w:pPr>
              <w:rPr>
                <w:rFonts w:cs="Arial"/>
                <w:color w:val="000000"/>
                <w:szCs w:val="20"/>
              </w:rPr>
            </w:pP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2A91" w:rsidRDefault="00272A91" w:rsidP="00F44CAA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Cs w:val="20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box spedito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n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°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 xml:space="preserve"> box USDA 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.......................</w:t>
            </w:r>
          </w:p>
          <w:p w:rsidR="00272A91" w:rsidRPr="00272A91" w:rsidRDefault="00272A91" w:rsidP="00F44CAA">
            <w:pPr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</w:pPr>
            <w:r w:rsidRPr="00272A91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Campioni pervenuti:</w:t>
            </w:r>
          </w:p>
          <w:p w:rsidR="00272A91" w:rsidRDefault="00272A91" w:rsidP="00F44CAA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Cs w:val="20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per posta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box dell’USDA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altro box</w:t>
            </w:r>
          </w:p>
          <w:p w:rsidR="00272A91" w:rsidRDefault="00272A91" w:rsidP="00F44CAA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Cs w:val="20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per persona</w:t>
            </w:r>
          </w:p>
          <w:p w:rsidR="00272A91" w:rsidRDefault="00272A91" w:rsidP="00F44CAA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terzo: ......................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.</w:t>
            </w:r>
          </w:p>
          <w:p w:rsidR="00272A91" w:rsidRDefault="00272A91" w:rsidP="00272A91">
            <w:pPr>
              <w:rPr>
                <w:rFonts w:cs="Arial"/>
                <w:color w:val="000000"/>
                <w:sz w:val="19"/>
                <w:szCs w:val="19"/>
                <w:lang w:eastAsia="de-CH"/>
              </w:rPr>
            </w:pP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raffredd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ato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>
              <w:rPr>
                <w:rFonts w:cs="Arial"/>
                <w:color w:val="000000"/>
                <w:sz w:val="19"/>
                <w:szCs w:val="19"/>
                <w:lang w:eastAsia="de-CH"/>
              </w:rPr>
              <w:t>non raffredd</w:t>
            </w:r>
            <w:r w:rsidR="00A5189B">
              <w:rPr>
                <w:rFonts w:cs="Arial"/>
                <w:color w:val="000000"/>
                <w:sz w:val="19"/>
                <w:szCs w:val="19"/>
                <w:lang w:eastAsia="de-CH"/>
              </w:rPr>
              <w:t>ato</w:t>
            </w:r>
          </w:p>
          <w:p w:rsidR="00272A91" w:rsidRPr="00F44CAA" w:rsidRDefault="00A5189B" w:rsidP="00272A91">
            <w:pPr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Prelievo</w:t>
            </w:r>
            <w:r w:rsidR="00272A91" w:rsidRPr="00272A91">
              <w:rPr>
                <w:rFonts w:cs="Arial"/>
                <w:b/>
                <w:color w:val="000000"/>
                <w:sz w:val="19"/>
                <w:szCs w:val="19"/>
                <w:lang w:eastAsia="de-CH"/>
              </w:rPr>
              <w:t>:</w:t>
            </w:r>
            <w:r w:rsidR="00272A91"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ab/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ab/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ab/>
            </w:r>
            <w:r w:rsidR="00272A91"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 w:rsidR="00272A91">
              <w:rPr>
                <w:rFonts w:cs="Arial"/>
                <w:color w:val="000000"/>
                <w:sz w:val="19"/>
                <w:szCs w:val="19"/>
                <w:lang w:eastAsia="de-CH"/>
              </w:rPr>
              <w:t>privato</w:t>
            </w:r>
            <w:r w:rsidR="00272A91"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="00A21E30">
              <w:rPr>
                <w:rFonts w:cs="Arial"/>
                <w:color w:val="000000"/>
                <w:sz w:val="19"/>
                <w:szCs w:val="19"/>
                <w:lang w:eastAsia="de-CH"/>
              </w:rPr>
              <w:tab/>
            </w:r>
            <w:r w:rsidR="00272A91" w:rsidRPr="002F5288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</w:t>
            </w:r>
            <w:r w:rsidR="00272A91">
              <w:rPr>
                <w:rFonts w:ascii="Wingdings" w:hAnsi="Wingdings" w:cs="Arial"/>
                <w:color w:val="000000"/>
                <w:sz w:val="19"/>
                <w:szCs w:val="19"/>
                <w:lang w:eastAsia="de-CH"/>
              </w:rPr>
              <w:t></w:t>
            </w:r>
            <w:r w:rsidR="00272A91">
              <w:rPr>
                <w:rFonts w:cs="Arial"/>
                <w:color w:val="000000"/>
                <w:sz w:val="19"/>
                <w:szCs w:val="19"/>
                <w:lang w:eastAsia="de-CH"/>
              </w:rPr>
              <w:t>ufficiale</w:t>
            </w:r>
          </w:p>
        </w:tc>
      </w:tr>
    </w:tbl>
    <w:p w:rsidR="00490DC1" w:rsidRPr="0085085F" w:rsidRDefault="00490DC1" w:rsidP="00C547B6">
      <w:pPr>
        <w:rPr>
          <w:rFonts w:cs="Arial"/>
          <w:sz w:val="2"/>
          <w:szCs w:val="22"/>
        </w:rPr>
      </w:pPr>
    </w:p>
    <w:sectPr w:rsidR="00490DC1" w:rsidRPr="0085085F" w:rsidSect="00272A91">
      <w:headerReference w:type="default" r:id="rId13"/>
      <w:headerReference w:type="first" r:id="rId14"/>
      <w:footerReference w:type="first" r:id="rId15"/>
      <w:pgSz w:w="16838" w:h="11906" w:orient="landscape" w:code="9"/>
      <w:pgMar w:top="993" w:right="567" w:bottom="567" w:left="567" w:header="570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DE" w:rsidRDefault="007224DE" w:rsidP="00B96E59">
      <w:r>
        <w:separator/>
      </w:r>
    </w:p>
  </w:endnote>
  <w:endnote w:type="continuationSeparator" w:id="0">
    <w:p w:rsidR="007224DE" w:rsidRDefault="007224DE" w:rsidP="00B9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F17463" w:rsidRDefault="004045C3" w:rsidP="00CC64B5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</w:rPr>
      <w:t>17.11.14/sbr</w:t>
    </w:r>
    <w:r>
      <w:tab/>
    </w:r>
    <w:sdt>
      <w:sdtPr>
        <w:rPr>
          <w:sz w:val="16"/>
          <w:szCs w:val="16"/>
        </w:rPr>
        <w:id w:val="-461660195"/>
        <w:docPartObj>
          <w:docPartGallery w:val="Page Numbers (Top of Page)"/>
          <w:docPartUnique/>
        </w:docPartObj>
      </w:sdtPr>
      <w:sdtEndPr/>
      <w:sdtContent>
        <w:r>
          <w:rPr>
            <w:sz w:val="16"/>
          </w:rPr>
          <w:t xml:space="preserve">Pagina </w:t>
        </w:r>
        <w:r w:rsidRPr="00F17463">
          <w:rPr>
            <w:sz w:val="16"/>
            <w:szCs w:val="16"/>
          </w:rPr>
          <w:fldChar w:fldCharType="begin"/>
        </w:r>
        <w:r w:rsidRPr="00F17463">
          <w:rPr>
            <w:sz w:val="16"/>
            <w:szCs w:val="16"/>
          </w:rPr>
          <w:instrText xml:space="preserve"> PAGE </w:instrText>
        </w:r>
        <w:r w:rsidRPr="00F17463">
          <w:rPr>
            <w:sz w:val="16"/>
            <w:szCs w:val="16"/>
          </w:rPr>
          <w:fldChar w:fldCharType="separate"/>
        </w:r>
        <w:r w:rsidR="00A21E30">
          <w:rPr>
            <w:noProof/>
            <w:sz w:val="16"/>
            <w:szCs w:val="16"/>
          </w:rPr>
          <w:t>3</w:t>
        </w:r>
        <w:r w:rsidRPr="00F17463">
          <w:rPr>
            <w:sz w:val="16"/>
            <w:szCs w:val="16"/>
          </w:rPr>
          <w:fldChar w:fldCharType="end"/>
        </w:r>
        <w:r>
          <w:rPr>
            <w:sz w:val="16"/>
          </w:rPr>
          <w:t xml:space="preserve"> di </w:t>
        </w:r>
        <w:r w:rsidRPr="00F17463">
          <w:rPr>
            <w:sz w:val="16"/>
            <w:szCs w:val="16"/>
          </w:rPr>
          <w:fldChar w:fldCharType="begin"/>
        </w:r>
        <w:r w:rsidRPr="00F17463">
          <w:rPr>
            <w:sz w:val="16"/>
            <w:szCs w:val="16"/>
          </w:rPr>
          <w:instrText xml:space="preserve"> NUMPAGES  </w:instrText>
        </w:r>
        <w:r w:rsidRPr="00F17463">
          <w:rPr>
            <w:sz w:val="16"/>
            <w:szCs w:val="16"/>
          </w:rPr>
          <w:fldChar w:fldCharType="separate"/>
        </w:r>
        <w:r w:rsidR="00A21E30">
          <w:rPr>
            <w:noProof/>
            <w:sz w:val="16"/>
            <w:szCs w:val="16"/>
          </w:rPr>
          <w:t>3</w:t>
        </w:r>
        <w:r w:rsidRPr="00F17463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2E5283" w:rsidRDefault="000B2393" w:rsidP="00272A91">
    <w:pPr>
      <w:pBdr>
        <w:top w:val="single" w:sz="4" w:space="1" w:color="auto"/>
      </w:pBdr>
      <w:tabs>
        <w:tab w:val="center" w:pos="5103"/>
        <w:tab w:val="right" w:pos="10632"/>
        <w:tab w:val="right" w:pos="15735"/>
      </w:tabs>
      <w:rPr>
        <w:sz w:val="16"/>
        <w:szCs w:val="16"/>
      </w:rPr>
    </w:pPr>
    <w:r>
      <w:rPr>
        <w:sz w:val="16"/>
      </w:rPr>
      <w:t>03.04.2024</w:t>
    </w:r>
    <w:r w:rsidR="00543438">
      <w:rPr>
        <w:sz w:val="16"/>
      </w:rPr>
      <w:t>/mbe</w:t>
    </w:r>
    <w:r w:rsidR="00D56ACF">
      <w:rPr>
        <w:sz w:val="16"/>
      </w:rPr>
      <w:tab/>
    </w:r>
    <w:sdt>
      <w:sdtPr>
        <w:rPr>
          <w:sz w:val="16"/>
          <w:szCs w:val="16"/>
        </w:rPr>
        <w:id w:val="1129204869"/>
        <w:docPartObj>
          <w:docPartGallery w:val="Page Numbers (Top of Page)"/>
          <w:docPartUnique/>
        </w:docPartObj>
      </w:sdtPr>
      <w:sdtEndPr/>
      <w:sdtContent>
        <w:r w:rsidR="00272A91">
          <w:rPr>
            <w:sz w:val="16"/>
            <w:szCs w:val="16"/>
          </w:rPr>
          <w:tab/>
        </w:r>
        <w:r w:rsidR="00543438">
          <w:rPr>
            <w:sz w:val="16"/>
          </w:rPr>
          <w:t xml:space="preserve">Pagina </w:t>
        </w:r>
        <w:r w:rsidR="004045C3" w:rsidRPr="00543438">
          <w:rPr>
            <w:sz w:val="16"/>
            <w:szCs w:val="16"/>
          </w:rPr>
          <w:fldChar w:fldCharType="begin"/>
        </w:r>
        <w:r w:rsidR="004045C3" w:rsidRPr="00543438">
          <w:rPr>
            <w:sz w:val="16"/>
            <w:szCs w:val="16"/>
          </w:rPr>
          <w:instrText xml:space="preserve"> PAGE </w:instrText>
        </w:r>
        <w:r w:rsidR="004045C3" w:rsidRPr="00543438">
          <w:rPr>
            <w:sz w:val="16"/>
            <w:szCs w:val="16"/>
          </w:rPr>
          <w:fldChar w:fldCharType="separate"/>
        </w:r>
        <w:r w:rsidR="00636C38">
          <w:rPr>
            <w:noProof/>
            <w:sz w:val="16"/>
            <w:szCs w:val="16"/>
          </w:rPr>
          <w:t>1</w:t>
        </w:r>
        <w:r w:rsidR="004045C3" w:rsidRPr="00543438">
          <w:rPr>
            <w:sz w:val="16"/>
            <w:szCs w:val="16"/>
          </w:rPr>
          <w:fldChar w:fldCharType="end"/>
        </w:r>
        <w:r w:rsidR="00543438">
          <w:rPr>
            <w:sz w:val="16"/>
          </w:rPr>
          <w:t xml:space="preserve"> di </w:t>
        </w:r>
        <w:r w:rsidR="004045C3" w:rsidRPr="00543438">
          <w:rPr>
            <w:sz w:val="16"/>
            <w:szCs w:val="16"/>
          </w:rPr>
          <w:fldChar w:fldCharType="begin"/>
        </w:r>
        <w:r w:rsidR="004045C3" w:rsidRPr="00543438">
          <w:rPr>
            <w:sz w:val="16"/>
            <w:szCs w:val="16"/>
          </w:rPr>
          <w:instrText xml:space="preserve"> NUMPAGES  </w:instrText>
        </w:r>
        <w:r w:rsidR="004045C3" w:rsidRPr="00543438">
          <w:rPr>
            <w:sz w:val="16"/>
            <w:szCs w:val="16"/>
          </w:rPr>
          <w:fldChar w:fldCharType="separate"/>
        </w:r>
        <w:r w:rsidR="00636C38">
          <w:rPr>
            <w:noProof/>
            <w:sz w:val="16"/>
            <w:szCs w:val="16"/>
          </w:rPr>
          <w:t>2</w:t>
        </w:r>
        <w:r w:rsidR="004045C3" w:rsidRPr="00543438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91" w:rsidRPr="002E5283" w:rsidRDefault="000B2393" w:rsidP="00272A91">
    <w:pPr>
      <w:pBdr>
        <w:top w:val="single" w:sz="4" w:space="1" w:color="auto"/>
      </w:pBdr>
      <w:tabs>
        <w:tab w:val="center" w:pos="7371"/>
        <w:tab w:val="right" w:pos="15735"/>
      </w:tabs>
      <w:rPr>
        <w:sz w:val="16"/>
        <w:szCs w:val="16"/>
      </w:rPr>
    </w:pPr>
    <w:r>
      <w:rPr>
        <w:sz w:val="16"/>
      </w:rPr>
      <w:t>03.04.2024/</w:t>
    </w:r>
    <w:r w:rsidR="00272A91">
      <w:rPr>
        <w:sz w:val="16"/>
      </w:rPr>
      <w:t>mbe</w:t>
    </w:r>
    <w:r w:rsidR="00272A91">
      <w:rPr>
        <w:sz w:val="16"/>
      </w:rPr>
      <w:tab/>
    </w:r>
    <w:sdt>
      <w:sdtPr>
        <w:rPr>
          <w:sz w:val="16"/>
          <w:szCs w:val="16"/>
        </w:rPr>
        <w:id w:val="-1968105296"/>
        <w:docPartObj>
          <w:docPartGallery w:val="Page Numbers (Top of Page)"/>
          <w:docPartUnique/>
        </w:docPartObj>
      </w:sdtPr>
      <w:sdtEndPr/>
      <w:sdtContent>
        <w:r w:rsidR="00272A91">
          <w:rPr>
            <w:sz w:val="16"/>
            <w:szCs w:val="16"/>
          </w:rPr>
          <w:tab/>
        </w:r>
        <w:r w:rsidR="00272A91">
          <w:rPr>
            <w:sz w:val="16"/>
          </w:rPr>
          <w:t xml:space="preserve">Pagina </w:t>
        </w:r>
        <w:r w:rsidR="00272A91" w:rsidRPr="00543438">
          <w:rPr>
            <w:sz w:val="16"/>
            <w:szCs w:val="16"/>
          </w:rPr>
          <w:fldChar w:fldCharType="begin"/>
        </w:r>
        <w:r w:rsidR="00272A91" w:rsidRPr="00543438">
          <w:rPr>
            <w:sz w:val="16"/>
            <w:szCs w:val="16"/>
          </w:rPr>
          <w:instrText xml:space="preserve"> PAGE </w:instrText>
        </w:r>
        <w:r w:rsidR="00272A91" w:rsidRPr="00543438">
          <w:rPr>
            <w:sz w:val="16"/>
            <w:szCs w:val="16"/>
          </w:rPr>
          <w:fldChar w:fldCharType="separate"/>
        </w:r>
        <w:r w:rsidR="00636C38">
          <w:rPr>
            <w:noProof/>
            <w:sz w:val="16"/>
            <w:szCs w:val="16"/>
          </w:rPr>
          <w:t>2</w:t>
        </w:r>
        <w:r w:rsidR="00272A91" w:rsidRPr="00543438">
          <w:rPr>
            <w:sz w:val="16"/>
            <w:szCs w:val="16"/>
          </w:rPr>
          <w:fldChar w:fldCharType="end"/>
        </w:r>
        <w:r w:rsidR="00272A91">
          <w:rPr>
            <w:sz w:val="16"/>
          </w:rPr>
          <w:t xml:space="preserve"> di </w:t>
        </w:r>
        <w:r w:rsidR="00272A91" w:rsidRPr="00543438">
          <w:rPr>
            <w:sz w:val="16"/>
            <w:szCs w:val="16"/>
          </w:rPr>
          <w:fldChar w:fldCharType="begin"/>
        </w:r>
        <w:r w:rsidR="00272A91" w:rsidRPr="00543438">
          <w:rPr>
            <w:sz w:val="16"/>
            <w:szCs w:val="16"/>
          </w:rPr>
          <w:instrText xml:space="preserve"> NUMPAGES  </w:instrText>
        </w:r>
        <w:r w:rsidR="00272A91" w:rsidRPr="00543438">
          <w:rPr>
            <w:sz w:val="16"/>
            <w:szCs w:val="16"/>
          </w:rPr>
          <w:fldChar w:fldCharType="separate"/>
        </w:r>
        <w:r w:rsidR="00636C38">
          <w:rPr>
            <w:noProof/>
            <w:sz w:val="16"/>
            <w:szCs w:val="16"/>
          </w:rPr>
          <w:t>2</w:t>
        </w:r>
        <w:r w:rsidR="00272A91" w:rsidRPr="00543438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DE" w:rsidRDefault="007224DE" w:rsidP="00B96E59">
      <w:r>
        <w:separator/>
      </w:r>
    </w:p>
  </w:footnote>
  <w:footnote w:type="continuationSeparator" w:id="0">
    <w:p w:rsidR="007224DE" w:rsidRDefault="007224DE" w:rsidP="00B96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5C3" w:rsidRPr="00561B5B" w:rsidRDefault="004045C3" w:rsidP="00CC64B5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4E2" w:rsidRDefault="005404E2" w:rsidP="005404E2">
    <w:pPr>
      <w:tabs>
        <w:tab w:val="left" w:pos="5387"/>
        <w:tab w:val="left" w:pos="5954"/>
      </w:tabs>
      <w:ind w:left="-993"/>
      <w:rPr>
        <w:szCs w:val="22"/>
      </w:rPr>
    </w:pPr>
    <w:r>
      <w:rPr>
        <w:noProof/>
        <w:szCs w:val="22"/>
        <w:lang w:val="de-DE" w:eastAsia="de-DE" w:bidi="ar-SA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578790</wp:posOffset>
              </wp:positionH>
              <wp:positionV relativeFrom="paragraph">
                <wp:posOffset>0</wp:posOffset>
              </wp:positionV>
              <wp:extent cx="6172200" cy="1085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04E2" w:rsidRDefault="005404E2" w:rsidP="005404E2">
                          <w:pPr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Amt für Lebensmittelsicherheit und Tiergesundheit Graubünden</w:t>
                          </w:r>
                        </w:p>
                        <w:p w:rsidR="005404E2" w:rsidRDefault="005404E2" w:rsidP="005404E2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Uffizi per la segirezza da victualias e per la sanadad d’animals dal Grischun</w:t>
                          </w:r>
                        </w:p>
                        <w:p w:rsidR="005404E2" w:rsidRDefault="005404E2" w:rsidP="005404E2">
                          <w:pPr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Ufficio per la sicurezza delle derrate alimentari e la salute degli animali dei Grigioni</w:t>
                          </w:r>
                        </w:p>
                        <w:p w:rsidR="005404E2" w:rsidRDefault="005404E2" w:rsidP="005404E2">
                          <w:pPr>
                            <w:pBdr>
                              <w:bottom w:val="single" w:sz="6" w:space="1" w:color="auto"/>
                            </w:pBdr>
                            <w:tabs>
                              <w:tab w:val="left" w:pos="9639"/>
                            </w:tabs>
                            <w:rPr>
                              <w:sz w:val="12"/>
                              <w:szCs w:val="12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5404E2" w:rsidRDefault="005404E2" w:rsidP="005404E2">
                          <w:pPr>
                            <w:tabs>
                              <w:tab w:val="left" w:pos="1985"/>
                              <w:tab w:val="left" w:pos="3969"/>
                              <w:tab w:val="left" w:pos="5812"/>
                              <w:tab w:val="left" w:pos="7797"/>
                            </w:tabs>
                            <w:rPr>
                              <w:sz w:val="12"/>
                              <w:szCs w:val="12"/>
                              <w:lang w:val="fr-FR"/>
                            </w:rPr>
                          </w:pPr>
                        </w:p>
                        <w:p w:rsidR="005404E2" w:rsidRDefault="005404E2" w:rsidP="005404E2">
                          <w:pPr>
                            <w:tabs>
                              <w:tab w:val="left" w:pos="2127"/>
                              <w:tab w:val="left" w:pos="3969"/>
                              <w:tab w:val="left" w:pos="6237"/>
                              <w:tab w:val="left" w:pos="8364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7001 Chur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45.55pt;margin-top:0;width:486pt;height:8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x+0ggIAABA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77hkqE8VKc3rgKnewNufrjVA7AcM3XmTtMvDim9bIna8htrdd9ywiC6LJxMzo6OOC6A&#10;bPr3msE1ZOd1BBoa24XSQTEQoANLjydmIBREYXOWXeZAN0YUbFk6n86nkbuEVMfjxjr/lusOhUmN&#10;LVAf4cn+zvkQDqmOLuE2p6VgayFlXNjtZikt2hOQyTp+MYMXblIFZ6XDsRFx3IEo4Y5gC/FG2r+X&#10;WV6kt3k5Wc/ml5NiXUwn5WU6n6RZeVvO0qIsVuunEGBWVK1gjKs7ofhRglnxdxQfmmEUTxQh6mtc&#10;TvPpyNEfk0zj97skO+GhI6Xoajw/OZEqMPtGMUibVJ4IOc6Tn8OPVYYaHP+xKlEHgfpRBH7YDIAS&#10;xLHR7BEUYTXwBdzCMwKTVttvGPXQkjV2X3fEcozkOxVUFeKBHh4XKawwsueWzbmFKApQNfYYjdOl&#10;H/t+Z6zYtnDTqGOlb0CJjYgaeY7qoF9ou5jM4YkIfX2+jl7PD9niBwAAAP//AwBQSwMEFAAGAAgA&#10;AAAhAORKvg7aAAAACAEAAA8AAABkcnMvZG93bnJldi54bWxMj8FOwzAQRO9I/IO1SNyobYoKhDgV&#10;oCBxpSDO29iNQ+N1FDtt+Hu2J3rb0Yxm35TrOfTi4MbURTKgFwqEoybajloDX59vNw8gUkay2Edy&#10;Bn5dgnV1eVFiYeORPtxhk1vBJZQKNOBzHgopU+NdwLSIgyP2dnEMmFmOrbQjHrk89PJWqZUM2BF/&#10;8Di4V++a/WYKBur0s7vT9XtYhu4bZfB7O73Uxlxfzc9PILKb838YTviMDhUzbeNENonewKPWnDTA&#10;g06uWi1Zb/m61wpkVcrzAdUfAAAA//8DAFBLAQItABQABgAIAAAAIQC2gziS/gAAAOEBAAATAAAA&#10;AAAAAAAAAAAAAAAAAABbQ29udGVudF9UeXBlc10ueG1sUEsBAi0AFAAGAAgAAAAhADj9If/WAAAA&#10;lAEAAAsAAAAAAAAAAAAAAAAALwEAAF9yZWxzLy5yZWxzUEsBAi0AFAAGAAgAAAAhALzDH7SCAgAA&#10;EAUAAA4AAAAAAAAAAAAAAAAALgIAAGRycy9lMm9Eb2MueG1sUEsBAi0AFAAGAAgAAAAhAORKvg7a&#10;AAAACAEAAA8AAAAAAAAAAAAAAAAA3AQAAGRycy9kb3ducmV2LnhtbFBLBQYAAAAABAAEAPMAAADj&#10;BQAAAAA=&#10;" stroked="f">
              <v:textbox inset=".5mm,.3mm,.5mm,.3mm">
                <w:txbxContent>
                  <w:p w:rsidR="005404E2" w:rsidRDefault="005404E2" w:rsidP="005404E2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Amt für Lebensmittelsicherheit und Tiergesundheit Graubünden</w:t>
                    </w:r>
                  </w:p>
                  <w:p w:rsidR="005404E2" w:rsidRDefault="005404E2" w:rsidP="005404E2">
                    <w:pPr>
                      <w:tabs>
                        <w:tab w:val="left" w:pos="9639"/>
                      </w:tabs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Uffizi per la segirezza da victualias e per la sanadad d’animals dal Grischun</w:t>
                    </w:r>
                  </w:p>
                  <w:p w:rsidR="005404E2" w:rsidRDefault="005404E2" w:rsidP="005404E2">
                    <w:pPr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Ufficio per la sicurezza delle derrate alimentari e la salute degli animali dei Grigioni</w:t>
                    </w:r>
                  </w:p>
                  <w:p w:rsidR="005404E2" w:rsidRDefault="005404E2" w:rsidP="005404E2">
                    <w:pPr>
                      <w:pBdr>
                        <w:bottom w:val="single" w:sz="6" w:space="1" w:color="auto"/>
                      </w:pBdr>
                      <w:tabs>
                        <w:tab w:val="left" w:pos="9639"/>
                      </w:tabs>
                      <w:rPr>
                        <w:sz w:val="12"/>
                        <w:szCs w:val="12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5404E2" w:rsidRDefault="005404E2" w:rsidP="005404E2">
                    <w:pPr>
                      <w:tabs>
                        <w:tab w:val="left" w:pos="1985"/>
                        <w:tab w:val="left" w:pos="3969"/>
                        <w:tab w:val="left" w:pos="5812"/>
                        <w:tab w:val="left" w:pos="7797"/>
                      </w:tabs>
                      <w:rPr>
                        <w:sz w:val="12"/>
                        <w:szCs w:val="12"/>
                        <w:lang w:val="fr-FR"/>
                      </w:rPr>
                    </w:pPr>
                  </w:p>
                  <w:p w:rsidR="005404E2" w:rsidRDefault="005404E2" w:rsidP="005404E2">
                    <w:pPr>
                      <w:tabs>
                        <w:tab w:val="left" w:pos="2127"/>
                        <w:tab w:val="left" w:pos="3969"/>
                        <w:tab w:val="left" w:pos="6237"/>
                        <w:tab w:val="left" w:pos="8364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Ringstrasse 10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7001 Chur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  <w:r w:rsidR="00636C38">
      <w:rPr>
        <w:szCs w:val="22"/>
        <w:lang w:eastAsia="de-D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43" type="#_x0000_t75" style="position:absolute;left:0;text-align:left;margin-left:.45pt;margin-top:1.85pt;width:38.6pt;height:43.2pt;z-index:251658240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10243" DrawAspect="Content" ObjectID="_1774265316" r:id="rId2"/>
      </w:object>
    </w:r>
  </w:p>
  <w:p w:rsidR="005404E2" w:rsidRDefault="005404E2" w:rsidP="005404E2">
    <w:pPr>
      <w:pStyle w:val="Kopfzeile"/>
    </w:pPr>
  </w:p>
  <w:p w:rsidR="002D0B4D" w:rsidRPr="005404E2" w:rsidRDefault="002D0B4D" w:rsidP="005404E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7B7B64" w:rsidRDefault="00AA3D2F" w:rsidP="007B7B64">
    <w:pPr>
      <w:pStyle w:val="Kopfzeile"/>
      <w:pBdr>
        <w:bottom w:val="single" w:sz="4" w:space="1" w:color="auto"/>
      </w:pBdr>
    </w:pPr>
    <w:r>
      <w:t>Ufficio per la sicurezza delle derrate alimentari e la salute degli animali dei Grigioni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D2F" w:rsidRPr="00E22AC0" w:rsidRDefault="00E22AC0" w:rsidP="00E22AC0">
    <w:pPr>
      <w:pStyle w:val="Kopfzeile"/>
      <w:pBdr>
        <w:bottom w:val="single" w:sz="4" w:space="1" w:color="auto"/>
      </w:pBdr>
      <w:tabs>
        <w:tab w:val="clear" w:pos="9072"/>
        <w:tab w:val="right" w:pos="9356"/>
      </w:tabs>
      <w:rPr>
        <w:szCs w:val="12"/>
      </w:rPr>
    </w:pPr>
    <w:r>
      <w:t>Ufficio per la sicurezza delle derrate alimentari e la salute degli animali (USDA)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27C41"/>
    <w:multiLevelType w:val="multilevel"/>
    <w:tmpl w:val="55DC45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B7C17F8"/>
    <w:multiLevelType w:val="hybridMultilevel"/>
    <w:tmpl w:val="9560FA58"/>
    <w:lvl w:ilvl="0" w:tplc="A6C445C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minVariables" w:val="W1008¦Anzeigename Druckversion|W500¦Ausgestellt (Funktionskürzel)|W930¦Bereitgestellt am|W935¦Bereitgestellt von|W940¦Bereitgestellt von (KZ)|W1018¦Bezeichnung|Dokument¦Dokument|W30¦Dokumentname|W40¦Dokumentname ohne Endung|W50¦Dokumentversions-Nr.|W1001¦Erstellt am|W1002¦Erstellt von|W510¦Freigabe (Funktionskürzel)|W60¦Freigabe am (Vorgängerversion)|W10¦Freigegeben am|W20¦Freigegeben von|W200¦Freigegeben von (KZ)|W70¦Freigegeben von (Vorgängerversion)|W210¦Freigegeben von (Vorgängerversion, KZ)|W1014¦geprüft am|W1015¦geprüft von|W550¦Gültig bis|W560¦Gültig von|W1006¦HiMi Aenderungen|W580¦KS-Nr. des Hilfsmittels|W1023¦Logo beide|W1019¦Logo SIS|W1020¦Logo STS|W570¦Nr. des Hilfsmittels|W220¦Organistationseinheit (Code)|W230¦Organistationseinheit (Name)|W530¦Speicherort|W1024¦Text beide|W1021¦Text SIS|W1022¦Text STS|W540¦Typ der Hilfsmittel|W340¦Verantwortliche Funktion (Code)|W350¦Verantwortliche Person (KZ)|W925¦Veröffenlticht von (Vorgängerversion, KZ)|W900¦Veröffentlicht am|W910¦Veröffentlicht am (Vorgängerversion)|W905¦Veröffentlicht von|W920¦Veröffentlicht von (KZ)|W915¦Veröffentlicht von (Vorgängerversion)|W520¦Verwaltung (Funktionskürzel)|"/>
    <w:docVar w:name="RowRepeaterVariables" w:val=" "/>
    <w:docVar w:name="TableVariables" w:val=" "/>
  </w:docVars>
  <w:rsids>
    <w:rsidRoot w:val="00930776"/>
    <w:rsid w:val="0001577A"/>
    <w:rsid w:val="000229BD"/>
    <w:rsid w:val="00024B24"/>
    <w:rsid w:val="00027DFA"/>
    <w:rsid w:val="00040F39"/>
    <w:rsid w:val="00041A31"/>
    <w:rsid w:val="000440EA"/>
    <w:rsid w:val="000479BB"/>
    <w:rsid w:val="000532A3"/>
    <w:rsid w:val="00057F48"/>
    <w:rsid w:val="00091C1B"/>
    <w:rsid w:val="000B156B"/>
    <w:rsid w:val="000B2393"/>
    <w:rsid w:val="000B2B68"/>
    <w:rsid w:val="000B7010"/>
    <w:rsid w:val="000B7889"/>
    <w:rsid w:val="000C4B4A"/>
    <w:rsid w:val="000C5B95"/>
    <w:rsid w:val="000D19CB"/>
    <w:rsid w:val="000E2446"/>
    <w:rsid w:val="000F2A6C"/>
    <w:rsid w:val="00100532"/>
    <w:rsid w:val="00100AA8"/>
    <w:rsid w:val="00100F95"/>
    <w:rsid w:val="001049D8"/>
    <w:rsid w:val="001117F3"/>
    <w:rsid w:val="00112BCB"/>
    <w:rsid w:val="00134117"/>
    <w:rsid w:val="00134580"/>
    <w:rsid w:val="00135688"/>
    <w:rsid w:val="0014297D"/>
    <w:rsid w:val="00142BB4"/>
    <w:rsid w:val="001466F5"/>
    <w:rsid w:val="00154255"/>
    <w:rsid w:val="00157E59"/>
    <w:rsid w:val="001618BD"/>
    <w:rsid w:val="00164FFE"/>
    <w:rsid w:val="00172EE9"/>
    <w:rsid w:val="00185091"/>
    <w:rsid w:val="00187929"/>
    <w:rsid w:val="001C45CB"/>
    <w:rsid w:val="001D2945"/>
    <w:rsid w:val="001D6B47"/>
    <w:rsid w:val="001E0C89"/>
    <w:rsid w:val="001E6C17"/>
    <w:rsid w:val="001F064C"/>
    <w:rsid w:val="001F0760"/>
    <w:rsid w:val="00204E6D"/>
    <w:rsid w:val="002146A3"/>
    <w:rsid w:val="00221097"/>
    <w:rsid w:val="002369B8"/>
    <w:rsid w:val="00241829"/>
    <w:rsid w:val="002462B0"/>
    <w:rsid w:val="00250B72"/>
    <w:rsid w:val="00250D44"/>
    <w:rsid w:val="00250E0C"/>
    <w:rsid w:val="00251FBD"/>
    <w:rsid w:val="0025221F"/>
    <w:rsid w:val="0025401E"/>
    <w:rsid w:val="00263A3B"/>
    <w:rsid w:val="00271BBC"/>
    <w:rsid w:val="00272A91"/>
    <w:rsid w:val="002736FD"/>
    <w:rsid w:val="002868CF"/>
    <w:rsid w:val="00297938"/>
    <w:rsid w:val="002B3079"/>
    <w:rsid w:val="002C6BC3"/>
    <w:rsid w:val="002C711C"/>
    <w:rsid w:val="002D0B4D"/>
    <w:rsid w:val="002D16B1"/>
    <w:rsid w:val="00302437"/>
    <w:rsid w:val="003060C3"/>
    <w:rsid w:val="003129D8"/>
    <w:rsid w:val="0031775A"/>
    <w:rsid w:val="003268CD"/>
    <w:rsid w:val="00337D3E"/>
    <w:rsid w:val="00341A21"/>
    <w:rsid w:val="003501A2"/>
    <w:rsid w:val="003507B0"/>
    <w:rsid w:val="00353A97"/>
    <w:rsid w:val="00367C52"/>
    <w:rsid w:val="003836F6"/>
    <w:rsid w:val="0038731B"/>
    <w:rsid w:val="003A54F5"/>
    <w:rsid w:val="003B0B25"/>
    <w:rsid w:val="003B65A0"/>
    <w:rsid w:val="003D1C98"/>
    <w:rsid w:val="003D6EED"/>
    <w:rsid w:val="003F2424"/>
    <w:rsid w:val="003F2C8B"/>
    <w:rsid w:val="003F3AC7"/>
    <w:rsid w:val="003F7734"/>
    <w:rsid w:val="0040118F"/>
    <w:rsid w:val="0040274B"/>
    <w:rsid w:val="004045C3"/>
    <w:rsid w:val="004056F7"/>
    <w:rsid w:val="004123E6"/>
    <w:rsid w:val="00417050"/>
    <w:rsid w:val="00422E8A"/>
    <w:rsid w:val="00423C64"/>
    <w:rsid w:val="00441403"/>
    <w:rsid w:val="004434A0"/>
    <w:rsid w:val="0044555D"/>
    <w:rsid w:val="00446964"/>
    <w:rsid w:val="00452553"/>
    <w:rsid w:val="00457209"/>
    <w:rsid w:val="00461439"/>
    <w:rsid w:val="00462432"/>
    <w:rsid w:val="00462DEB"/>
    <w:rsid w:val="0046783D"/>
    <w:rsid w:val="00477CD6"/>
    <w:rsid w:val="004851DF"/>
    <w:rsid w:val="00490DC1"/>
    <w:rsid w:val="004B4132"/>
    <w:rsid w:val="004C066F"/>
    <w:rsid w:val="004C0DCF"/>
    <w:rsid w:val="004D0E26"/>
    <w:rsid w:val="004E2F90"/>
    <w:rsid w:val="004E64F8"/>
    <w:rsid w:val="004E759D"/>
    <w:rsid w:val="004F1A32"/>
    <w:rsid w:val="004F2A8B"/>
    <w:rsid w:val="004F2C62"/>
    <w:rsid w:val="00523D78"/>
    <w:rsid w:val="00527A07"/>
    <w:rsid w:val="0053432A"/>
    <w:rsid w:val="0053514C"/>
    <w:rsid w:val="005404E2"/>
    <w:rsid w:val="00543438"/>
    <w:rsid w:val="00554356"/>
    <w:rsid w:val="0056267A"/>
    <w:rsid w:val="005628D5"/>
    <w:rsid w:val="00574CA1"/>
    <w:rsid w:val="00584FF7"/>
    <w:rsid w:val="00597D2B"/>
    <w:rsid w:val="005B27B8"/>
    <w:rsid w:val="005C1B58"/>
    <w:rsid w:val="005C36AC"/>
    <w:rsid w:val="005C4F9B"/>
    <w:rsid w:val="005C6F58"/>
    <w:rsid w:val="005D7E7B"/>
    <w:rsid w:val="005E212F"/>
    <w:rsid w:val="005E5CC5"/>
    <w:rsid w:val="005F4DC3"/>
    <w:rsid w:val="005F5C48"/>
    <w:rsid w:val="00607FE8"/>
    <w:rsid w:val="00614469"/>
    <w:rsid w:val="00617D55"/>
    <w:rsid w:val="00621698"/>
    <w:rsid w:val="00627FE0"/>
    <w:rsid w:val="00632459"/>
    <w:rsid w:val="00636C38"/>
    <w:rsid w:val="00641E3A"/>
    <w:rsid w:val="006536B5"/>
    <w:rsid w:val="00654A39"/>
    <w:rsid w:val="00670385"/>
    <w:rsid w:val="006725BD"/>
    <w:rsid w:val="00677911"/>
    <w:rsid w:val="00680BF5"/>
    <w:rsid w:val="0068195D"/>
    <w:rsid w:val="00684827"/>
    <w:rsid w:val="00686003"/>
    <w:rsid w:val="0069609E"/>
    <w:rsid w:val="006A67DA"/>
    <w:rsid w:val="006B7BEA"/>
    <w:rsid w:val="006C223C"/>
    <w:rsid w:val="006C349C"/>
    <w:rsid w:val="006D056A"/>
    <w:rsid w:val="006D64B6"/>
    <w:rsid w:val="006D6633"/>
    <w:rsid w:val="006E4BA0"/>
    <w:rsid w:val="006E583A"/>
    <w:rsid w:val="006E672C"/>
    <w:rsid w:val="006F47FF"/>
    <w:rsid w:val="00701344"/>
    <w:rsid w:val="007047AA"/>
    <w:rsid w:val="007224DE"/>
    <w:rsid w:val="00730C2B"/>
    <w:rsid w:val="00734400"/>
    <w:rsid w:val="00740E46"/>
    <w:rsid w:val="00745705"/>
    <w:rsid w:val="0075257C"/>
    <w:rsid w:val="00754FC4"/>
    <w:rsid w:val="007575FC"/>
    <w:rsid w:val="00762714"/>
    <w:rsid w:val="00764A1E"/>
    <w:rsid w:val="0077145C"/>
    <w:rsid w:val="00771D54"/>
    <w:rsid w:val="00772E43"/>
    <w:rsid w:val="0078083F"/>
    <w:rsid w:val="00781242"/>
    <w:rsid w:val="00784987"/>
    <w:rsid w:val="007B3AD6"/>
    <w:rsid w:val="007B7B64"/>
    <w:rsid w:val="007C4F7E"/>
    <w:rsid w:val="007D11A2"/>
    <w:rsid w:val="007D234F"/>
    <w:rsid w:val="007D3430"/>
    <w:rsid w:val="008101E6"/>
    <w:rsid w:val="00811DBC"/>
    <w:rsid w:val="00820028"/>
    <w:rsid w:val="00821B27"/>
    <w:rsid w:val="008236B7"/>
    <w:rsid w:val="00832366"/>
    <w:rsid w:val="00835C06"/>
    <w:rsid w:val="00846453"/>
    <w:rsid w:val="0085085F"/>
    <w:rsid w:val="00861A56"/>
    <w:rsid w:val="008641A9"/>
    <w:rsid w:val="00867B1B"/>
    <w:rsid w:val="008751D9"/>
    <w:rsid w:val="00890059"/>
    <w:rsid w:val="008923B3"/>
    <w:rsid w:val="008A085E"/>
    <w:rsid w:val="008A0F7E"/>
    <w:rsid w:val="008A6925"/>
    <w:rsid w:val="008B63FA"/>
    <w:rsid w:val="008D48D7"/>
    <w:rsid w:val="008E3847"/>
    <w:rsid w:val="008F26CF"/>
    <w:rsid w:val="008F2BCD"/>
    <w:rsid w:val="00903915"/>
    <w:rsid w:val="00914A70"/>
    <w:rsid w:val="009239ED"/>
    <w:rsid w:val="00924B9B"/>
    <w:rsid w:val="00930776"/>
    <w:rsid w:val="00933F78"/>
    <w:rsid w:val="0094689A"/>
    <w:rsid w:val="00953F03"/>
    <w:rsid w:val="009630EE"/>
    <w:rsid w:val="00964808"/>
    <w:rsid w:val="00967E92"/>
    <w:rsid w:val="009751CB"/>
    <w:rsid w:val="00977578"/>
    <w:rsid w:val="009844C3"/>
    <w:rsid w:val="00984F8D"/>
    <w:rsid w:val="009873D5"/>
    <w:rsid w:val="009935D2"/>
    <w:rsid w:val="009956D8"/>
    <w:rsid w:val="009A48B4"/>
    <w:rsid w:val="009A6DFA"/>
    <w:rsid w:val="009B0950"/>
    <w:rsid w:val="009C542F"/>
    <w:rsid w:val="009D7D5D"/>
    <w:rsid w:val="009E4DF4"/>
    <w:rsid w:val="009F788E"/>
    <w:rsid w:val="00A13B66"/>
    <w:rsid w:val="00A13C10"/>
    <w:rsid w:val="00A21435"/>
    <w:rsid w:val="00A21E30"/>
    <w:rsid w:val="00A25314"/>
    <w:rsid w:val="00A2789C"/>
    <w:rsid w:val="00A354E1"/>
    <w:rsid w:val="00A360B3"/>
    <w:rsid w:val="00A5189B"/>
    <w:rsid w:val="00A53B25"/>
    <w:rsid w:val="00A55104"/>
    <w:rsid w:val="00A622F1"/>
    <w:rsid w:val="00A827C2"/>
    <w:rsid w:val="00A8756B"/>
    <w:rsid w:val="00A966ED"/>
    <w:rsid w:val="00AA0B00"/>
    <w:rsid w:val="00AA2EC8"/>
    <w:rsid w:val="00AA3B13"/>
    <w:rsid w:val="00AA3D2F"/>
    <w:rsid w:val="00AA4A86"/>
    <w:rsid w:val="00AB0939"/>
    <w:rsid w:val="00AB3655"/>
    <w:rsid w:val="00AC0323"/>
    <w:rsid w:val="00AC6886"/>
    <w:rsid w:val="00AD11B9"/>
    <w:rsid w:val="00AE2EC0"/>
    <w:rsid w:val="00AF1554"/>
    <w:rsid w:val="00B02B2E"/>
    <w:rsid w:val="00B03D08"/>
    <w:rsid w:val="00B05EC9"/>
    <w:rsid w:val="00B070B5"/>
    <w:rsid w:val="00B153EA"/>
    <w:rsid w:val="00B154CA"/>
    <w:rsid w:val="00B223E8"/>
    <w:rsid w:val="00B22664"/>
    <w:rsid w:val="00B33F09"/>
    <w:rsid w:val="00B50367"/>
    <w:rsid w:val="00B96E59"/>
    <w:rsid w:val="00BB4CCA"/>
    <w:rsid w:val="00BB5C59"/>
    <w:rsid w:val="00BC75F4"/>
    <w:rsid w:val="00BD0822"/>
    <w:rsid w:val="00BE1620"/>
    <w:rsid w:val="00BE3E32"/>
    <w:rsid w:val="00BF0E0E"/>
    <w:rsid w:val="00C1679E"/>
    <w:rsid w:val="00C171A3"/>
    <w:rsid w:val="00C204F2"/>
    <w:rsid w:val="00C21518"/>
    <w:rsid w:val="00C235A1"/>
    <w:rsid w:val="00C365AE"/>
    <w:rsid w:val="00C40350"/>
    <w:rsid w:val="00C40829"/>
    <w:rsid w:val="00C5240A"/>
    <w:rsid w:val="00C547B6"/>
    <w:rsid w:val="00C732DF"/>
    <w:rsid w:val="00C91F45"/>
    <w:rsid w:val="00C93954"/>
    <w:rsid w:val="00CA30D5"/>
    <w:rsid w:val="00CB0ADD"/>
    <w:rsid w:val="00CB58EE"/>
    <w:rsid w:val="00CC513E"/>
    <w:rsid w:val="00CC556F"/>
    <w:rsid w:val="00CD6705"/>
    <w:rsid w:val="00CE047B"/>
    <w:rsid w:val="00CE25AB"/>
    <w:rsid w:val="00CE5756"/>
    <w:rsid w:val="00D007F0"/>
    <w:rsid w:val="00D025DF"/>
    <w:rsid w:val="00D1662A"/>
    <w:rsid w:val="00D34FFA"/>
    <w:rsid w:val="00D43F80"/>
    <w:rsid w:val="00D46A8C"/>
    <w:rsid w:val="00D550F5"/>
    <w:rsid w:val="00D56ACF"/>
    <w:rsid w:val="00D60462"/>
    <w:rsid w:val="00D7124D"/>
    <w:rsid w:val="00D7782A"/>
    <w:rsid w:val="00D830D9"/>
    <w:rsid w:val="00DA01A4"/>
    <w:rsid w:val="00DA62AB"/>
    <w:rsid w:val="00DA650A"/>
    <w:rsid w:val="00DC2C33"/>
    <w:rsid w:val="00DC568F"/>
    <w:rsid w:val="00DD54C1"/>
    <w:rsid w:val="00DE013D"/>
    <w:rsid w:val="00DE71A9"/>
    <w:rsid w:val="00DF484D"/>
    <w:rsid w:val="00E13D34"/>
    <w:rsid w:val="00E22AC0"/>
    <w:rsid w:val="00E3021A"/>
    <w:rsid w:val="00E4742B"/>
    <w:rsid w:val="00E47A21"/>
    <w:rsid w:val="00E50113"/>
    <w:rsid w:val="00E50C18"/>
    <w:rsid w:val="00E61F16"/>
    <w:rsid w:val="00E6597A"/>
    <w:rsid w:val="00E65D12"/>
    <w:rsid w:val="00E72E0B"/>
    <w:rsid w:val="00E80775"/>
    <w:rsid w:val="00E840A1"/>
    <w:rsid w:val="00E8613B"/>
    <w:rsid w:val="00EB023D"/>
    <w:rsid w:val="00EB28B1"/>
    <w:rsid w:val="00EB4291"/>
    <w:rsid w:val="00EC35E3"/>
    <w:rsid w:val="00EF29FD"/>
    <w:rsid w:val="00EF372C"/>
    <w:rsid w:val="00F01447"/>
    <w:rsid w:val="00F14886"/>
    <w:rsid w:val="00F205F6"/>
    <w:rsid w:val="00F2680D"/>
    <w:rsid w:val="00F26DB8"/>
    <w:rsid w:val="00F40F55"/>
    <w:rsid w:val="00F4386C"/>
    <w:rsid w:val="00F43A93"/>
    <w:rsid w:val="00F44CAA"/>
    <w:rsid w:val="00F62FA3"/>
    <w:rsid w:val="00F724A9"/>
    <w:rsid w:val="00F92948"/>
    <w:rsid w:val="00FA0990"/>
    <w:rsid w:val="00FA1450"/>
    <w:rsid w:val="00FA2A35"/>
    <w:rsid w:val="00FB2FB4"/>
    <w:rsid w:val="00FC3CC0"/>
    <w:rsid w:val="00FC6C64"/>
    <w:rsid w:val="00FD44A1"/>
    <w:rsid w:val="00FE135E"/>
    <w:rsid w:val="00FE2EFD"/>
    <w:rsid w:val="00FF434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4"/>
    <o:shapelayout v:ext="edit">
      <o:idmap v:ext="edit" data="1"/>
    </o:shapelayout>
  </w:shapeDefaults>
  <w:decimalSymbol w:val="."/>
  <w:listSeparator w:val=";"/>
  <w15:docId w15:val="{CCD87F8D-E8A4-41BE-80B0-D5953A6F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it-IT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0D44"/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A67DA"/>
    <w:pPr>
      <w:keepNext/>
      <w:numPr>
        <w:numId w:val="22"/>
      </w:numPr>
      <w:tabs>
        <w:tab w:val="left" w:pos="1021"/>
      </w:tabs>
      <w:spacing w:before="360" w:after="200"/>
      <w:outlineLvl w:val="0"/>
    </w:pPr>
    <w:rPr>
      <w:b/>
      <w:kern w:val="28"/>
      <w:sz w:val="24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6A67DA"/>
    <w:pPr>
      <w:keepNext/>
      <w:numPr>
        <w:ilvl w:val="1"/>
        <w:numId w:val="22"/>
      </w:numPr>
      <w:tabs>
        <w:tab w:val="left" w:pos="1021"/>
      </w:tabs>
      <w:spacing w:before="240" w:after="120"/>
      <w:outlineLvl w:val="1"/>
    </w:pPr>
    <w:rPr>
      <w:b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6A67DA"/>
    <w:pPr>
      <w:keepNext/>
      <w:numPr>
        <w:ilvl w:val="2"/>
        <w:numId w:val="22"/>
      </w:numPr>
      <w:tabs>
        <w:tab w:val="left" w:pos="1021"/>
      </w:tabs>
      <w:spacing w:before="240" w:after="120"/>
      <w:outlineLvl w:val="2"/>
    </w:pPr>
    <w:rPr>
      <w:b/>
      <w:szCs w:val="20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6A67DA"/>
    <w:pPr>
      <w:keepNext/>
      <w:numPr>
        <w:ilvl w:val="3"/>
        <w:numId w:val="22"/>
      </w:numPr>
      <w:tabs>
        <w:tab w:val="left" w:pos="1021"/>
      </w:tabs>
      <w:spacing w:before="240" w:after="120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6A67DA"/>
    <w:pPr>
      <w:numPr>
        <w:ilvl w:val="4"/>
        <w:numId w:val="22"/>
      </w:numPr>
      <w:spacing w:before="240" w:after="60"/>
      <w:outlineLvl w:val="4"/>
    </w:pPr>
    <w:rPr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6A67DA"/>
    <w:pPr>
      <w:numPr>
        <w:ilvl w:val="5"/>
        <w:numId w:val="22"/>
      </w:numPr>
      <w:spacing w:before="240" w:after="60"/>
      <w:outlineLvl w:val="5"/>
    </w:pPr>
    <w:rPr>
      <w:rFonts w:ascii="Times New Roman" w:hAnsi="Times New Roman"/>
      <w:i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6A67DA"/>
    <w:pPr>
      <w:numPr>
        <w:ilvl w:val="6"/>
        <w:numId w:val="22"/>
      </w:numPr>
      <w:spacing w:before="240" w:after="60"/>
      <w:outlineLvl w:val="6"/>
    </w:pPr>
    <w:rPr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6A67DA"/>
    <w:pPr>
      <w:numPr>
        <w:ilvl w:val="7"/>
        <w:numId w:val="22"/>
      </w:numPr>
      <w:spacing w:before="240" w:after="60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6A67DA"/>
    <w:pPr>
      <w:numPr>
        <w:ilvl w:val="8"/>
        <w:numId w:val="22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96E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96E59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Fuzeile">
    <w:name w:val="footer"/>
    <w:basedOn w:val="Standard"/>
    <w:link w:val="FuzeileZchn"/>
    <w:uiPriority w:val="99"/>
    <w:unhideWhenUsed/>
    <w:rsid w:val="00B96E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96E59"/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6E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96E59"/>
    <w:rPr>
      <w:rFonts w:ascii="Tahoma" w:eastAsia="Times New Roman" w:hAnsi="Tahoma" w:cs="Tahoma"/>
      <w:sz w:val="16"/>
      <w:szCs w:val="16"/>
      <w:lang w:val="it-IT" w:eastAsia="it-IT"/>
    </w:rPr>
  </w:style>
  <w:style w:type="character" w:customStyle="1" w:styleId="berschrift6Zchn">
    <w:name w:val="Überschrift 6 Zchn"/>
    <w:basedOn w:val="Absatz-Standardschriftart"/>
    <w:link w:val="berschrift6"/>
    <w:rsid w:val="00B96E59"/>
    <w:rPr>
      <w:rFonts w:ascii="Times New Roman" w:eastAsia="Times New Roman" w:hAnsi="Times New Roman"/>
      <w:i/>
      <w:sz w:val="22"/>
      <w:lang w:eastAsia="it-IT"/>
    </w:rPr>
  </w:style>
  <w:style w:type="character" w:styleId="Seitenzahl">
    <w:name w:val="page number"/>
    <w:basedOn w:val="Absatz-Standardschriftart"/>
    <w:rsid w:val="00B96E59"/>
  </w:style>
  <w:style w:type="table" w:styleId="Tabellenraster">
    <w:name w:val="Table Grid"/>
    <w:basedOn w:val="NormaleTabelle"/>
    <w:uiPriority w:val="59"/>
    <w:rsid w:val="00B153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05EC9"/>
    <w:rPr>
      <w:rFonts w:ascii="Arial" w:eastAsia="Times New Roman" w:hAnsi="Arial"/>
      <w:b/>
      <w:kern w:val="28"/>
      <w:sz w:val="24"/>
      <w:lang w:eastAsia="it-IT"/>
    </w:rPr>
  </w:style>
  <w:style w:type="character" w:customStyle="1" w:styleId="berschrift2Zchn">
    <w:name w:val="Überschrift 2 Zchn"/>
    <w:basedOn w:val="Absatz-Standardschriftart"/>
    <w:link w:val="berschrift2"/>
    <w:rsid w:val="00DC2C33"/>
    <w:rPr>
      <w:rFonts w:ascii="Arial" w:eastAsia="Times New Roman" w:hAnsi="Arial"/>
      <w:b/>
      <w:lang w:eastAsia="it-IT"/>
    </w:rPr>
  </w:style>
  <w:style w:type="character" w:customStyle="1" w:styleId="berschrift3Zchn">
    <w:name w:val="Überschrift 3 Zchn"/>
    <w:basedOn w:val="Absatz-Standardschriftart"/>
    <w:link w:val="berschrift3"/>
    <w:rsid w:val="00DC2C33"/>
    <w:rPr>
      <w:rFonts w:ascii="Arial" w:eastAsia="Times New Roman" w:hAnsi="Arial"/>
      <w:b/>
      <w:lang w:eastAsia="it-IT"/>
    </w:rPr>
  </w:style>
  <w:style w:type="character" w:customStyle="1" w:styleId="berschrift4Zchn">
    <w:name w:val="Überschrift 4 Zchn"/>
    <w:basedOn w:val="Absatz-Standardschriftart"/>
    <w:link w:val="berschrift4"/>
    <w:rsid w:val="00DC2C33"/>
    <w:rPr>
      <w:rFonts w:ascii="Arial" w:eastAsia="Times New Roman" w:hAnsi="Arial"/>
      <w:b/>
      <w:lang w:eastAsia="it-IT"/>
    </w:rPr>
  </w:style>
  <w:style w:type="character" w:customStyle="1" w:styleId="berschrift5Zchn">
    <w:name w:val="Überschrift 5 Zchn"/>
    <w:basedOn w:val="Absatz-Standardschriftart"/>
    <w:link w:val="berschrift5"/>
    <w:rsid w:val="00DC2C33"/>
    <w:rPr>
      <w:rFonts w:ascii="Arial" w:eastAsia="Times New Roman" w:hAnsi="Arial"/>
      <w:sz w:val="22"/>
      <w:lang w:eastAsia="it-IT"/>
    </w:rPr>
  </w:style>
  <w:style w:type="character" w:customStyle="1" w:styleId="berschrift7Zchn">
    <w:name w:val="Überschrift 7 Zchn"/>
    <w:basedOn w:val="Absatz-Standardschriftart"/>
    <w:link w:val="berschrift7"/>
    <w:rsid w:val="00DC2C33"/>
    <w:rPr>
      <w:rFonts w:ascii="Arial" w:eastAsia="Times New Roman" w:hAnsi="Arial"/>
      <w:lang w:eastAsia="it-IT"/>
    </w:rPr>
  </w:style>
  <w:style w:type="character" w:customStyle="1" w:styleId="berschrift8Zchn">
    <w:name w:val="Überschrift 8 Zchn"/>
    <w:basedOn w:val="Absatz-Standardschriftart"/>
    <w:link w:val="berschrift8"/>
    <w:rsid w:val="00DC2C33"/>
    <w:rPr>
      <w:rFonts w:ascii="Arial" w:eastAsia="Times New Roman" w:hAnsi="Arial"/>
      <w:i/>
      <w:lang w:eastAsia="it-IT"/>
    </w:rPr>
  </w:style>
  <w:style w:type="character" w:customStyle="1" w:styleId="berschrift9Zchn">
    <w:name w:val="Überschrift 9 Zchn"/>
    <w:basedOn w:val="Absatz-Standardschriftart"/>
    <w:link w:val="berschrift9"/>
    <w:rsid w:val="00DC2C33"/>
    <w:rPr>
      <w:rFonts w:ascii="Arial" w:eastAsia="Times New Roman" w:hAnsi="Arial"/>
      <w:b/>
      <w:i/>
      <w:sz w:val="18"/>
      <w:lang w:eastAsia="it-IT"/>
    </w:rPr>
  </w:style>
  <w:style w:type="paragraph" w:styleId="Verzeichnis1">
    <w:name w:val="toc 1"/>
    <w:basedOn w:val="Standard"/>
    <w:next w:val="Standard"/>
    <w:autoRedefine/>
    <w:rsid w:val="006A67DA"/>
    <w:pPr>
      <w:spacing w:before="60" w:after="60"/>
    </w:pPr>
    <w:rPr>
      <w:sz w:val="24"/>
      <w:szCs w:val="20"/>
    </w:rPr>
  </w:style>
  <w:style w:type="paragraph" w:styleId="Index1">
    <w:name w:val="index 1"/>
    <w:basedOn w:val="Standard"/>
    <w:next w:val="Standard"/>
    <w:autoRedefine/>
    <w:semiHidden/>
    <w:rsid w:val="00DC2C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DC2C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DC2C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DC2C33"/>
    <w:pPr>
      <w:ind w:left="800" w:hanging="200"/>
    </w:pPr>
  </w:style>
  <w:style w:type="paragraph" w:styleId="Verzeichnis2">
    <w:name w:val="toc 2"/>
    <w:basedOn w:val="Standard"/>
    <w:next w:val="Standard"/>
    <w:autoRedefine/>
    <w:rsid w:val="006A67DA"/>
    <w:rPr>
      <w:szCs w:val="20"/>
    </w:rPr>
  </w:style>
  <w:style w:type="paragraph" w:styleId="Verzeichnis3">
    <w:name w:val="toc 3"/>
    <w:basedOn w:val="Standard"/>
    <w:next w:val="Standard"/>
    <w:autoRedefine/>
    <w:uiPriority w:val="39"/>
    <w:rsid w:val="001D2945"/>
  </w:style>
  <w:style w:type="paragraph" w:styleId="Verzeichnis4">
    <w:name w:val="toc 4"/>
    <w:basedOn w:val="Standard"/>
    <w:next w:val="Standard"/>
    <w:autoRedefine/>
    <w:semiHidden/>
    <w:rsid w:val="00DC2C33"/>
  </w:style>
  <w:style w:type="paragraph" w:styleId="Verzeichnis5">
    <w:name w:val="toc 5"/>
    <w:basedOn w:val="Standard"/>
    <w:next w:val="Standard"/>
    <w:autoRedefine/>
    <w:semiHidden/>
    <w:rsid w:val="00DC2C33"/>
    <w:pPr>
      <w:ind w:left="800"/>
    </w:pPr>
    <w:rPr>
      <w:rFonts w:ascii="Times New Roman" w:hAnsi="Times New Roman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759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759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759D"/>
    <w:rPr>
      <w:rFonts w:ascii="Arial" w:eastAsia="Times New Roman" w:hAnsi="Arial"/>
      <w:lang w:val="it-IT" w:eastAsia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E759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E759D"/>
    <w:rPr>
      <w:rFonts w:ascii="Arial" w:eastAsia="Times New Roman" w:hAnsi="Arial"/>
      <w:b/>
      <w:bCs/>
      <w:lang w:val="it-IT" w:eastAsia="it-IT"/>
    </w:rPr>
  </w:style>
  <w:style w:type="paragraph" w:styleId="Titel">
    <w:name w:val="Title"/>
    <w:basedOn w:val="Standard"/>
    <w:next w:val="Standard"/>
    <w:link w:val="TitelZchn"/>
    <w:uiPriority w:val="10"/>
    <w:qFormat/>
    <w:rsid w:val="006D64B6"/>
    <w:pPr>
      <w:spacing w:before="160" w:after="120"/>
      <w:outlineLvl w:val="0"/>
    </w:pPr>
    <w:rPr>
      <w:b/>
      <w:bCs/>
      <w:kern w:val="32"/>
      <w:sz w:val="28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D64B6"/>
    <w:rPr>
      <w:rFonts w:ascii="Arial" w:eastAsia="Times New Roman" w:hAnsi="Arial"/>
      <w:b/>
      <w:bCs/>
      <w:kern w:val="32"/>
      <w:sz w:val="28"/>
      <w:szCs w:val="32"/>
      <w:lang w:val="it-IT" w:eastAsia="it-IT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D2945"/>
    <w:pPr>
      <w:keepLines/>
      <w:numPr>
        <w:numId w:val="0"/>
      </w:numPr>
      <w:tabs>
        <w:tab w:val="left" w:pos="851"/>
      </w:tabs>
      <w:spacing w:before="480" w:after="0" w:line="276" w:lineRule="auto"/>
      <w:outlineLvl w:val="9"/>
    </w:pPr>
    <w:rPr>
      <w:kern w:val="0"/>
      <w:szCs w:val="28"/>
    </w:rPr>
  </w:style>
  <w:style w:type="paragraph" w:styleId="Listenabsatz">
    <w:name w:val="List Paragraph"/>
    <w:aliases w:val="Aufzählung"/>
    <w:basedOn w:val="Standard"/>
    <w:uiPriority w:val="34"/>
    <w:qFormat/>
    <w:rsid w:val="001D29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DC568F"/>
    <w:rPr>
      <w:color w:val="0000FF" w:themeColor="hyperlink"/>
      <w:u w:val="single"/>
    </w:rPr>
  </w:style>
  <w:style w:type="paragraph" w:customStyle="1" w:styleId="Default">
    <w:name w:val="Default"/>
    <w:rsid w:val="00574C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8E9FBEA6658D4FBAA5A99F2E0432CA" ma:contentTypeVersion="1" ma:contentTypeDescription="Ein neues Dokument erstellen." ma:contentTypeScope="" ma:versionID="9a45ed337fc552bf17e7a9745305d2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24c94372c891064ad779b0aa8ef009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6D8936-4036-4DC9-8404-34FBA77754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3292E9-4EED-4AC2-AA00-BA2B6EEBF35D}"/>
</file>

<file path=customXml/itemProps3.xml><?xml version="1.0" encoding="utf-8"?>
<ds:datastoreItem xmlns:ds="http://schemas.openxmlformats.org/officeDocument/2006/customXml" ds:itemID="{4785CD73-D03E-4DA2-9AE7-1ECD4BADD1C9}"/>
</file>

<file path=customXml/itemProps4.xml><?xml version="1.0" encoding="utf-8"?>
<ds:datastoreItem xmlns:ds="http://schemas.openxmlformats.org/officeDocument/2006/customXml" ds:itemID="{D559C675-347F-47BF-93AD-6658890ECB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degmar</dc:creator>
  <cp:lastModifiedBy>Beckmann Matthias</cp:lastModifiedBy>
  <cp:revision>4</cp:revision>
  <cp:lastPrinted>2015-11-04T15:57:00Z</cp:lastPrinted>
  <dcterms:created xsi:type="dcterms:W3CDTF">2024-04-10T12:34:00Z</dcterms:created>
  <dcterms:modified xsi:type="dcterms:W3CDTF">2024-04-10T12:42:00Z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0x010100D48E9FBEA6658D4FBAA5A99F2E0432CA</vt:lpwstr>
  </property>
</Properties>
</file>