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E3" w:rsidRDefault="001212E3" w:rsidP="00D42BA4">
      <w:pPr>
        <w:spacing w:after="120"/>
        <w:rPr>
          <w:lang w:val="en-US"/>
        </w:rPr>
      </w:pPr>
      <w:bookmarkStart w:id="0" w:name="_GoBack"/>
      <w:bookmarkEnd w:id="0"/>
    </w:p>
    <w:p w:rsidR="00D42BA4" w:rsidRPr="001B4521" w:rsidRDefault="00D42BA4" w:rsidP="001B4521">
      <w:pPr>
        <w:spacing w:after="240"/>
        <w:rPr>
          <w:b/>
          <w:sz w:val="32"/>
          <w:szCs w:val="32"/>
        </w:rPr>
      </w:pPr>
      <w:r w:rsidRPr="001B4521">
        <w:rPr>
          <w:b/>
          <w:sz w:val="32"/>
          <w:szCs w:val="32"/>
        </w:rPr>
        <w:t>Meldeformular für Lebensmittel</w:t>
      </w:r>
      <w:r w:rsidR="00AF1BC6">
        <w:rPr>
          <w:b/>
          <w:sz w:val="32"/>
          <w:szCs w:val="32"/>
        </w:rPr>
        <w:t>- und Gebrauchsgegenstände</w:t>
      </w:r>
      <w:r w:rsidRPr="001B4521">
        <w:rPr>
          <w:b/>
          <w:sz w:val="32"/>
          <w:szCs w:val="32"/>
        </w:rPr>
        <w:t>betriebe</w:t>
      </w:r>
    </w:p>
    <w:p w:rsidR="00D42BA4" w:rsidRDefault="0021098F" w:rsidP="00D42BA4">
      <w:pPr>
        <w:spacing w:after="120"/>
        <w:rPr>
          <w:sz w:val="16"/>
          <w:szCs w:val="16"/>
        </w:rPr>
      </w:pPr>
      <w:r w:rsidRPr="0021098F">
        <w:rPr>
          <w:sz w:val="16"/>
          <w:szCs w:val="16"/>
        </w:rPr>
        <w:t>Gestützt auf</w:t>
      </w:r>
      <w:r w:rsidR="00D42BA4" w:rsidRPr="0021098F">
        <w:rPr>
          <w:sz w:val="16"/>
          <w:szCs w:val="16"/>
        </w:rPr>
        <w:t xml:space="preserve"> Art. </w:t>
      </w:r>
      <w:r w:rsidR="0097254C" w:rsidRPr="0021098F">
        <w:rPr>
          <w:sz w:val="16"/>
          <w:szCs w:val="16"/>
        </w:rPr>
        <w:t>20</w:t>
      </w:r>
      <w:r w:rsidR="00D42BA4" w:rsidRPr="002109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(Meldepflicht für Lebensmittelbetriebe) </w:t>
      </w:r>
      <w:r w:rsidRPr="0021098F">
        <w:rPr>
          <w:sz w:val="16"/>
          <w:szCs w:val="16"/>
        </w:rPr>
        <w:t xml:space="preserve">und </w:t>
      </w:r>
      <w:r>
        <w:rPr>
          <w:sz w:val="16"/>
          <w:szCs w:val="16"/>
        </w:rPr>
        <w:t xml:space="preserve">Art. </w:t>
      </w:r>
      <w:r w:rsidRPr="0021098F">
        <w:rPr>
          <w:sz w:val="16"/>
          <w:szCs w:val="16"/>
        </w:rPr>
        <w:t xml:space="preserve">62 </w:t>
      </w:r>
      <w:r>
        <w:rPr>
          <w:sz w:val="16"/>
          <w:szCs w:val="16"/>
        </w:rPr>
        <w:t xml:space="preserve">(Meldepflicht für Betriebe, die Tätowierungen oder Permanent-Make-up anbieten) </w:t>
      </w:r>
      <w:r w:rsidRPr="0021098F">
        <w:rPr>
          <w:sz w:val="16"/>
          <w:szCs w:val="16"/>
        </w:rPr>
        <w:t xml:space="preserve">der </w:t>
      </w:r>
      <w:r w:rsidR="00D42BA4" w:rsidRPr="0021098F">
        <w:rPr>
          <w:sz w:val="16"/>
          <w:szCs w:val="16"/>
        </w:rPr>
        <w:t>Lebensmittel- und Gebrauchsgegenständeverord</w:t>
      </w:r>
      <w:r>
        <w:rPr>
          <w:sz w:val="16"/>
          <w:szCs w:val="16"/>
        </w:rPr>
        <w:t>nung (LGV).</w:t>
      </w:r>
    </w:p>
    <w:p w:rsidR="002C108E" w:rsidRPr="002C108E" w:rsidRDefault="002C108E" w:rsidP="00647837">
      <w:pPr>
        <w:rPr>
          <w:sz w:val="16"/>
          <w:szCs w:val="16"/>
        </w:rPr>
      </w:pPr>
    </w:p>
    <w:p w:rsidR="00D42BA4" w:rsidRPr="001B4521" w:rsidRDefault="00D42BA4" w:rsidP="00D42BA4">
      <w:pPr>
        <w:spacing w:after="120"/>
        <w:rPr>
          <w:b/>
          <w:sz w:val="22"/>
          <w:szCs w:val="22"/>
        </w:rPr>
      </w:pPr>
      <w:r w:rsidRPr="001B4521">
        <w:rPr>
          <w:b/>
          <w:sz w:val="22"/>
          <w:szCs w:val="22"/>
        </w:rPr>
        <w:t>Betriebsdaten</w:t>
      </w:r>
    </w:p>
    <w:p w:rsidR="00D42BA4" w:rsidRDefault="00D42BA4" w:rsidP="001B4521">
      <w:pPr>
        <w:spacing w:before="120" w:after="120"/>
        <w:rPr>
          <w:sz w:val="16"/>
          <w:szCs w:val="16"/>
        </w:rPr>
      </w:pPr>
      <w:r w:rsidRPr="00D42BA4">
        <w:rPr>
          <w:b/>
          <w:bCs/>
          <w:i/>
          <w:iCs/>
        </w:rPr>
        <w:t>Art der Meldung</w:t>
      </w:r>
      <w:r w:rsidRPr="004F149F">
        <w:rPr>
          <w:sz w:val="16"/>
          <w:szCs w:val="16"/>
        </w:rPr>
        <w:tab/>
      </w:r>
      <w:r w:rsidR="00037ABA" w:rsidRPr="00D42BA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338A" w:rsidRPr="00D42BA4">
        <w:rPr>
          <w:sz w:val="16"/>
          <w:szCs w:val="16"/>
        </w:rPr>
        <w:instrText xml:space="preserve"> FORMCHECKBOX </w:instrText>
      </w:r>
      <w:r w:rsidR="00457F8F">
        <w:rPr>
          <w:sz w:val="16"/>
          <w:szCs w:val="16"/>
        </w:rPr>
      </w:r>
      <w:r w:rsidR="00457F8F">
        <w:rPr>
          <w:sz w:val="16"/>
          <w:szCs w:val="16"/>
        </w:rPr>
        <w:fldChar w:fldCharType="separate"/>
      </w:r>
      <w:r w:rsidR="00037ABA" w:rsidRPr="00D42BA4">
        <w:rPr>
          <w:sz w:val="16"/>
          <w:szCs w:val="16"/>
        </w:rPr>
        <w:fldChar w:fldCharType="end"/>
      </w:r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Neuerfassung</w:t>
      </w:r>
      <w:r w:rsidRPr="004F149F">
        <w:rPr>
          <w:b/>
          <w:sz w:val="16"/>
          <w:szCs w:val="16"/>
        </w:rPr>
        <w:tab/>
      </w:r>
      <w:bookmarkStart w:id="1" w:name="Kontrollkästchen2"/>
      <w:r w:rsidR="004F149F">
        <w:rPr>
          <w:b/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49F">
        <w:rPr>
          <w:sz w:val="16"/>
          <w:szCs w:val="16"/>
        </w:rPr>
        <w:instrText xml:space="preserve"> FORMCHECKBOX </w:instrText>
      </w:r>
      <w:r w:rsidR="00457F8F">
        <w:rPr>
          <w:sz w:val="16"/>
          <w:szCs w:val="16"/>
        </w:rPr>
      </w:r>
      <w:r w:rsidR="00457F8F">
        <w:rPr>
          <w:sz w:val="16"/>
          <w:szCs w:val="16"/>
        </w:rPr>
        <w:fldChar w:fldCharType="separate"/>
      </w:r>
      <w:r w:rsidR="00037ABA" w:rsidRPr="004F149F">
        <w:rPr>
          <w:sz w:val="16"/>
          <w:szCs w:val="16"/>
        </w:rPr>
        <w:fldChar w:fldCharType="end"/>
      </w:r>
      <w:bookmarkEnd w:id="1"/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Betriebsschliessung</w:t>
      </w:r>
      <w:r w:rsidRPr="004F149F">
        <w:rPr>
          <w:bCs/>
          <w:sz w:val="16"/>
          <w:szCs w:val="16"/>
        </w:rPr>
        <w:tab/>
      </w:r>
      <w:bookmarkStart w:id="2" w:name="Kontrollkästchen3"/>
      <w:r w:rsidR="004F149F">
        <w:rPr>
          <w:bCs/>
          <w:sz w:val="16"/>
          <w:szCs w:val="16"/>
        </w:rPr>
        <w:tab/>
      </w:r>
      <w:bookmarkEnd w:id="2"/>
      <w:r w:rsidR="00A556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5696">
        <w:rPr>
          <w:sz w:val="16"/>
          <w:szCs w:val="16"/>
        </w:rPr>
        <w:instrText xml:space="preserve"> FORMCHECKBOX </w:instrText>
      </w:r>
      <w:r w:rsidR="00457F8F">
        <w:rPr>
          <w:sz w:val="16"/>
          <w:szCs w:val="16"/>
        </w:rPr>
      </w:r>
      <w:r w:rsidR="00457F8F">
        <w:rPr>
          <w:sz w:val="16"/>
          <w:szCs w:val="16"/>
        </w:rPr>
        <w:fldChar w:fldCharType="separate"/>
      </w:r>
      <w:r w:rsidR="00A55696">
        <w:rPr>
          <w:sz w:val="16"/>
          <w:szCs w:val="16"/>
        </w:rPr>
        <w:fldChar w:fldCharType="end"/>
      </w:r>
      <w:r w:rsidRPr="004F149F">
        <w:rPr>
          <w:sz w:val="16"/>
          <w:szCs w:val="16"/>
        </w:rPr>
        <w:t xml:space="preserve"> Mutation</w:t>
      </w:r>
    </w:p>
    <w:p w:rsidR="002C108E" w:rsidRPr="00127E93" w:rsidRDefault="002C108E" w:rsidP="001B4521">
      <w:pPr>
        <w:spacing w:before="120" w:after="120"/>
        <w:rPr>
          <w:sz w:val="16"/>
          <w:szCs w:val="16"/>
          <w:lang w:val="it-CH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7E93">
        <w:rPr>
          <w:sz w:val="16"/>
          <w:szCs w:val="16"/>
          <w:lang w:val="it-CH"/>
        </w:rPr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</w:p>
    <w:p w:rsidR="00794F24" w:rsidRPr="00127E93" w:rsidRDefault="00794F24" w:rsidP="00D42BA4">
      <w:pPr>
        <w:spacing w:after="120"/>
        <w:rPr>
          <w:sz w:val="16"/>
          <w:szCs w:val="16"/>
          <w:lang w:val="it-CH"/>
        </w:rPr>
      </w:pPr>
    </w:p>
    <w:p w:rsidR="00615689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="00D42BA4" w:rsidRPr="004F149F">
        <w:rPr>
          <w:sz w:val="16"/>
          <w:szCs w:val="16"/>
        </w:rPr>
        <w:t xml:space="preserve">ei </w:t>
      </w:r>
      <w:r w:rsidR="00D42BA4" w:rsidRPr="00794F24">
        <w:rPr>
          <w:b/>
          <w:sz w:val="16"/>
          <w:szCs w:val="16"/>
        </w:rPr>
        <w:t>Betriebsschliessungen</w:t>
      </w:r>
      <w:r w:rsidR="00D42BA4" w:rsidRPr="004F149F">
        <w:rPr>
          <w:sz w:val="16"/>
          <w:szCs w:val="16"/>
        </w:rPr>
        <w:t xml:space="preserve"> genügt </w:t>
      </w:r>
      <w:r w:rsidR="0004319A">
        <w:rPr>
          <w:sz w:val="16"/>
          <w:szCs w:val="16"/>
        </w:rPr>
        <w:t xml:space="preserve">im Folgenden </w:t>
      </w:r>
      <w:r w:rsidR="00D42BA4" w:rsidRPr="004F149F">
        <w:rPr>
          <w:sz w:val="16"/>
          <w:szCs w:val="16"/>
        </w:rPr>
        <w:t>die Angabe der Betrieb</w:t>
      </w:r>
      <w:r>
        <w:rPr>
          <w:sz w:val="16"/>
          <w:szCs w:val="16"/>
        </w:rPr>
        <w:t>s- und der Korrespondenzadresse.</w:t>
      </w:r>
    </w:p>
    <w:p w:rsidR="00D42BA4" w:rsidRPr="004F149F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Pr="00D42BA4">
        <w:rPr>
          <w:sz w:val="16"/>
          <w:szCs w:val="16"/>
        </w:rPr>
        <w:t xml:space="preserve">ei </w:t>
      </w:r>
      <w:r w:rsidRPr="00794F24">
        <w:rPr>
          <w:b/>
          <w:sz w:val="16"/>
          <w:szCs w:val="16"/>
        </w:rPr>
        <w:t>Mutationen</w:t>
      </w:r>
      <w:r w:rsidRPr="00D42BA4">
        <w:rPr>
          <w:sz w:val="16"/>
          <w:szCs w:val="16"/>
        </w:rPr>
        <w:t xml:space="preserve"> bitte in der linken Spalte die </w:t>
      </w:r>
      <w:r>
        <w:rPr>
          <w:sz w:val="16"/>
          <w:szCs w:val="16"/>
        </w:rPr>
        <w:t xml:space="preserve">neuen </w:t>
      </w:r>
      <w:r w:rsidRPr="00D42BA4">
        <w:rPr>
          <w:sz w:val="16"/>
          <w:szCs w:val="16"/>
        </w:rPr>
        <w:t xml:space="preserve">und in der rechten </w:t>
      </w:r>
      <w:r>
        <w:rPr>
          <w:sz w:val="16"/>
          <w:szCs w:val="16"/>
        </w:rPr>
        <w:t xml:space="preserve">Spalte </w:t>
      </w:r>
      <w:r w:rsidRPr="00D42BA4">
        <w:rPr>
          <w:sz w:val="16"/>
          <w:szCs w:val="16"/>
        </w:rPr>
        <w:t>die bisherige</w:t>
      </w:r>
      <w:r w:rsidR="00F9665C">
        <w:rPr>
          <w:sz w:val="16"/>
          <w:szCs w:val="16"/>
        </w:rPr>
        <w:t>n</w:t>
      </w:r>
      <w:r w:rsidRPr="00D42BA4">
        <w:rPr>
          <w:sz w:val="16"/>
          <w:szCs w:val="16"/>
        </w:rPr>
        <w:t xml:space="preserve"> </w:t>
      </w:r>
      <w:r>
        <w:rPr>
          <w:sz w:val="16"/>
          <w:szCs w:val="16"/>
        </w:rPr>
        <w:t>Daten</w:t>
      </w:r>
      <w:r w:rsidRPr="00D42BA4">
        <w:rPr>
          <w:sz w:val="16"/>
          <w:szCs w:val="16"/>
        </w:rPr>
        <w:t xml:space="preserve"> angeben</w:t>
      </w:r>
      <w:r>
        <w:rPr>
          <w:sz w:val="16"/>
          <w:szCs w:val="16"/>
        </w:rPr>
        <w:t>.</w:t>
      </w:r>
    </w:p>
    <w:p w:rsidR="00D42BA4" w:rsidRPr="0004319A" w:rsidRDefault="004F149F" w:rsidP="001B4521">
      <w:pPr>
        <w:spacing w:before="24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V</w:t>
      </w:r>
      <w:r w:rsidR="00D42BA4" w:rsidRPr="0004319A">
        <w:rPr>
          <w:b/>
          <w:bCs/>
          <w:i/>
          <w:iCs/>
        </w:rPr>
        <w:t xml:space="preserve">erantwortliche Person </w:t>
      </w:r>
      <w:r w:rsidRPr="0004319A">
        <w:rPr>
          <w:b/>
          <w:bCs/>
          <w:i/>
          <w:iCs/>
        </w:rPr>
        <w:t xml:space="preserve">nach </w:t>
      </w:r>
      <w:r w:rsidR="00D42BA4" w:rsidRPr="0004319A">
        <w:rPr>
          <w:b/>
          <w:bCs/>
          <w:i/>
          <w:iCs/>
        </w:rPr>
        <w:t xml:space="preserve">Art. </w:t>
      </w:r>
      <w:r w:rsidR="0097254C">
        <w:rPr>
          <w:b/>
          <w:bCs/>
          <w:i/>
          <w:iCs/>
        </w:rPr>
        <w:t>2 Abs. 1 Ziff. 7</w:t>
      </w:r>
      <w:r w:rsidR="00D42BA4" w:rsidRPr="0004319A">
        <w:rPr>
          <w:b/>
          <w:bCs/>
          <w:i/>
          <w:iCs/>
        </w:rPr>
        <w:t xml:space="preserve"> LGV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D42BA4" w:rsidRPr="00D42BA4" w:rsidTr="00D42BA4">
        <w:tc>
          <w:tcPr>
            <w:tcW w:w="4926" w:type="dxa"/>
          </w:tcPr>
          <w:bookmarkStart w:id="3" w:name="Kontrollkästchen4"/>
          <w:p w:rsidR="00D42BA4" w:rsidRPr="00D42BA4" w:rsidRDefault="00037AB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3"/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bookmarkStart w:id="4" w:name="Kontrollkästchen6"/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4"/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D42BA4" w:rsidRPr="00D42BA4" w:rsidRDefault="00037ABA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E15846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 w:rsidR="004F149F"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D42BA4" w:rsidRDefault="00D42BA4" w:rsidP="001B4521">
      <w:pPr>
        <w:spacing w:before="12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Betriebsadresse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D42BA4" w:rsidRPr="00D42BA4" w:rsidTr="00D42BA4">
        <w:tc>
          <w:tcPr>
            <w:tcW w:w="4926" w:type="dxa"/>
          </w:tcPr>
          <w:p w:rsidR="00D42BA4" w:rsidRPr="00D42BA4" w:rsidRDefault="0059390F" w:rsidP="0059390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1B4521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</w:t>
            </w:r>
            <w:r w:rsidR="00D42BA4">
              <w:rPr>
                <w:sz w:val="16"/>
                <w:szCs w:val="16"/>
              </w:rPr>
              <w:t>se</w:t>
            </w:r>
            <w:r w:rsidR="004F149F">
              <w:rPr>
                <w:sz w:val="16"/>
                <w:szCs w:val="16"/>
              </w:rPr>
              <w:t>/Nr.</w:t>
            </w:r>
            <w:r w:rsidR="00D42BA4"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4F149F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="00D42BA4"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04319A" w:rsidRDefault="00D42BA4" w:rsidP="001B4521">
      <w:pPr>
        <w:spacing w:before="12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Korrespondenzadresse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4F149F" w:rsidRPr="00D42BA4" w:rsidTr="004F149F">
        <w:tc>
          <w:tcPr>
            <w:tcW w:w="4926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59390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="004F149F"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84338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4F149F" w:rsidRDefault="004F149F" w:rsidP="001B4521">
      <w:pP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D42BA4" w:rsidRPr="004F149F">
        <w:rPr>
          <w:b/>
          <w:bCs/>
          <w:i/>
          <w:iCs/>
        </w:rPr>
        <w:t>ehrwertsteuerkonforme Rechnungsadresse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1B4521" w:rsidRPr="00D42BA4" w:rsidTr="001B4521">
        <w:tc>
          <w:tcPr>
            <w:tcW w:w="4926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457F8F">
              <w:rPr>
                <w:sz w:val="16"/>
                <w:szCs w:val="16"/>
              </w:rPr>
            </w:r>
            <w:r w:rsidR="00457F8F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27E93" w:rsidRPr="00D42BA4" w:rsidTr="001B4521">
        <w:tc>
          <w:tcPr>
            <w:tcW w:w="4926" w:type="dxa"/>
          </w:tcPr>
          <w:p w:rsidR="00127E93" w:rsidRDefault="00127E93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UID-/MWST-Nr.</w:t>
            </w:r>
            <w:r>
              <w:rPr>
                <w:sz w:val="16"/>
                <w:szCs w:val="16"/>
              </w:rPr>
              <w:tab/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27E93" w:rsidRPr="00D42BA4" w:rsidRDefault="00127E93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615689" w:rsidRDefault="00615689" w:rsidP="00647837">
      <w:pPr>
        <w:rPr>
          <w:b/>
          <w:bCs/>
          <w:i/>
          <w:iCs/>
        </w:rPr>
      </w:pPr>
    </w:p>
    <w:p w:rsidR="00D42BA4" w:rsidRPr="00D42BA4" w:rsidRDefault="00D42BA4" w:rsidP="00647837">
      <w:pPr>
        <w:spacing w:before="12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lastRenderedPageBreak/>
        <w:t>Adresse allfälliger Zweig- oder Lagerbetriebe</w:t>
      </w:r>
    </w:p>
    <w:p w:rsidR="00D42BA4" w:rsidRPr="004F149F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4F149F">
        <w:rPr>
          <w:sz w:val="16"/>
          <w:szCs w:val="16"/>
        </w:rPr>
        <w:t>(falls nötig bitte weitere auf separatem Blatt ergänzen)</w:t>
      </w:r>
    </w:p>
    <w:p w:rsidR="00D42BA4" w:rsidRPr="004F149F" w:rsidRDefault="00D42BA4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t>Strasse/Nr.</w:t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8"/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4F149F">
        <w:rPr>
          <w:sz w:val="16"/>
          <w:szCs w:val="16"/>
        </w:rPr>
        <w:tab/>
      </w:r>
      <w:r w:rsidRPr="004F149F">
        <w:rPr>
          <w:sz w:val="16"/>
          <w:szCs w:val="16"/>
        </w:rPr>
        <w:t>PLZ</w:t>
      </w:r>
      <w:r w:rsidR="004F149F" w:rsidRPr="004F149F">
        <w:rPr>
          <w:sz w:val="16"/>
          <w:szCs w:val="16"/>
        </w:rPr>
        <w:t>/</w:t>
      </w:r>
      <w:r w:rsidRPr="004F149F">
        <w:rPr>
          <w:sz w:val="16"/>
          <w:szCs w:val="16"/>
        </w:rPr>
        <w:t>Ort</w:t>
      </w:r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9"/>
    </w:p>
    <w:p w:rsidR="00D42BA4" w:rsidRPr="0004319A" w:rsidRDefault="00D42BA4" w:rsidP="001B4521">
      <w:pPr>
        <w:spacing w:before="24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Betriebsart</w:t>
      </w:r>
    </w:p>
    <w:p w:rsidR="00D42BA4" w:rsidRPr="00045850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045850">
        <w:rPr>
          <w:sz w:val="16"/>
          <w:szCs w:val="16"/>
        </w:rPr>
        <w:t>(z.B. Restaurant, Käserei, Kiosk, Imker</w:t>
      </w:r>
      <w:r w:rsidR="00615689">
        <w:rPr>
          <w:sz w:val="16"/>
          <w:szCs w:val="16"/>
        </w:rPr>
        <w:t>, Tätowierstudio</w:t>
      </w:r>
      <w:r w:rsidRPr="00045850">
        <w:rPr>
          <w:sz w:val="16"/>
          <w:szCs w:val="16"/>
        </w:rPr>
        <w:t>)</w:t>
      </w:r>
    </w:p>
    <w:p w:rsidR="00D42BA4" w:rsidRPr="004F149F" w:rsidRDefault="00037ABA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D42BA4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  <w:bookmarkEnd w:id="10"/>
    </w:p>
    <w:p w:rsidR="00D42BA4" w:rsidRPr="004F149F" w:rsidRDefault="00D42BA4" w:rsidP="001B4521">
      <w:pPr>
        <w:spacing w:before="24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t>Betriebskenngrössen</w:t>
      </w:r>
    </w:p>
    <w:bookmarkStart w:id="11" w:name="Kontrollkästchen8"/>
    <w:p w:rsidR="00D42BA4" w:rsidRDefault="00037ABA" w:rsidP="001B4521">
      <w:pPr>
        <w:spacing w:after="24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1"/>
      <w:r w:rsidR="00D42BA4" w:rsidRPr="004F149F">
        <w:rPr>
          <w:bCs/>
          <w:sz w:val="16"/>
          <w:szCs w:val="16"/>
        </w:rPr>
        <w:tab/>
        <w:t>Einzelbetrieb</w:t>
      </w:r>
      <w:r w:rsidR="00D42BA4" w:rsidRPr="004F149F">
        <w:rPr>
          <w:bCs/>
          <w:sz w:val="16"/>
          <w:szCs w:val="16"/>
        </w:rPr>
        <w:tab/>
      </w:r>
      <w:bookmarkStart w:id="12" w:name="Kontrollkästchen9"/>
      <w:r w:rsidRPr="004F149F">
        <w:rPr>
          <w:bCs/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2"/>
      <w:r w:rsidR="00D42BA4" w:rsidRPr="004F149F">
        <w:rPr>
          <w:bCs/>
          <w:sz w:val="16"/>
          <w:szCs w:val="16"/>
        </w:rPr>
        <w:tab/>
        <w:t>Firmenhauptsitz</w:t>
      </w:r>
      <w:r w:rsidR="00D42BA4" w:rsidRPr="004F149F">
        <w:rPr>
          <w:bCs/>
          <w:sz w:val="16"/>
          <w:szCs w:val="16"/>
        </w:rPr>
        <w:tab/>
      </w:r>
      <w:bookmarkStart w:id="13" w:name="Kontrollkästchen10"/>
      <w:r w:rsidRPr="004F149F">
        <w:rPr>
          <w:bCs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3"/>
      <w:r w:rsidR="00D42BA4" w:rsidRPr="004F149F">
        <w:rPr>
          <w:bCs/>
          <w:sz w:val="16"/>
          <w:szCs w:val="16"/>
        </w:rPr>
        <w:tab/>
        <w:t>Filiale</w:t>
      </w:r>
    </w:p>
    <w:bookmarkStart w:id="14" w:name="Kontrollkästchen11"/>
    <w:p w:rsidR="00D42BA4" w:rsidRPr="00B65315" w:rsidRDefault="00037ABA" w:rsidP="0004319A">
      <w:pPr>
        <w:spacing w:after="12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4"/>
      <w:r w:rsidR="00D42BA4" w:rsidRPr="004F149F">
        <w:rPr>
          <w:bCs/>
          <w:sz w:val="16"/>
          <w:szCs w:val="16"/>
        </w:rPr>
        <w:tab/>
      </w:r>
      <w:r w:rsidR="00D42BA4" w:rsidRPr="00B65315">
        <w:rPr>
          <w:bCs/>
          <w:sz w:val="16"/>
          <w:szCs w:val="16"/>
        </w:rPr>
        <w:t xml:space="preserve">Betrieb mit </w:t>
      </w:r>
      <w:r w:rsidR="00D42BA4" w:rsidRPr="00B65315">
        <w:rPr>
          <w:sz w:val="16"/>
          <w:szCs w:val="16"/>
        </w:rPr>
        <w:t>nationaler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5" w:name="Kontrollkästchen12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5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kantonaler</w:t>
      </w:r>
      <w:r w:rsidR="00D42BA4" w:rsidRPr="00B65315">
        <w:rPr>
          <w:bCs/>
          <w:sz w:val="16"/>
          <w:szCs w:val="16"/>
        </w:rPr>
        <w:t xml:space="preserve"> Bedeutung</w:t>
      </w:r>
    </w:p>
    <w:bookmarkStart w:id="16" w:name="Kontrollkästchen13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6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regionaler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7" w:name="Kontrollkästchen14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7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kommunaler</w:t>
      </w:r>
      <w:r w:rsidR="009066EF" w:rsidRPr="00B65315">
        <w:rPr>
          <w:bCs/>
          <w:sz w:val="16"/>
          <w:szCs w:val="16"/>
        </w:rPr>
        <w:t xml:space="preserve"> Bedeutung</w:t>
      </w:r>
    </w:p>
    <w:p w:rsidR="00D42BA4" w:rsidRPr="0084338A" w:rsidRDefault="00D42BA4" w:rsidP="001B4521">
      <w:pPr>
        <w:spacing w:before="240" w:after="120"/>
        <w:rPr>
          <w:b/>
          <w:bCs/>
          <w:i/>
          <w:iCs/>
        </w:rPr>
      </w:pPr>
      <w:r w:rsidRPr="0084338A">
        <w:rPr>
          <w:b/>
          <w:bCs/>
          <w:i/>
          <w:iCs/>
        </w:rPr>
        <w:t>Betriebstätigkeit</w:t>
      </w:r>
    </w:p>
    <w:bookmarkStart w:id="18" w:name="Kontrollkästchen15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8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Industriebetrieb</w:t>
      </w:r>
    </w:p>
    <w:bookmarkStart w:id="19" w:name="Kontrollkästchen16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9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Gewerbebetrieb</w:t>
      </w:r>
    </w:p>
    <w:bookmarkStart w:id="20" w:name="Kontrollkästchen17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0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Handelsbetrieb</w:t>
      </w:r>
    </w:p>
    <w:bookmarkStart w:id="21" w:name="Kontrollkästchen18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1"/>
      <w:r w:rsidR="00D42BA4" w:rsidRPr="0084338A">
        <w:rPr>
          <w:bCs/>
          <w:sz w:val="16"/>
          <w:szCs w:val="16"/>
        </w:rPr>
        <w:tab/>
        <w:t>Verpflegungsbetrieb</w:t>
      </w:r>
    </w:p>
    <w:bookmarkStart w:id="22" w:name="Kontrollkästchen19"/>
    <w:p w:rsidR="00D42BA4" w:rsidRDefault="00037ABA" w:rsidP="00615689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2"/>
      <w:r w:rsidR="00D42BA4" w:rsidRPr="0084338A">
        <w:rPr>
          <w:bCs/>
          <w:sz w:val="16"/>
          <w:szCs w:val="16"/>
        </w:rPr>
        <w:tab/>
        <w:t>Trinkwasserversorgung</w:t>
      </w:r>
    </w:p>
    <w:p w:rsidR="00615689" w:rsidRDefault="00615689" w:rsidP="00615689">
      <w:pPr>
        <w:spacing w:after="24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84338A">
        <w:rPr>
          <w:bCs/>
          <w:sz w:val="16"/>
          <w:szCs w:val="16"/>
        </w:rPr>
        <w:instrText xml:space="preserve"> FORMCHECKBOX </w:instrText>
      </w:r>
      <w:r w:rsidR="00457F8F">
        <w:rPr>
          <w:bCs/>
          <w:sz w:val="16"/>
          <w:szCs w:val="16"/>
        </w:rPr>
      </w:r>
      <w:r w:rsidR="00457F8F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r w:rsidRPr="0084338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andere</w:t>
      </w:r>
    </w:p>
    <w:bookmarkStart w:id="23" w:name="Kontrollkästchen20"/>
    <w:p w:rsidR="00045850" w:rsidRPr="004F149F" w:rsidRDefault="00037ABA" w:rsidP="00045850">
      <w:pPr>
        <w:spacing w:after="120"/>
        <w:rPr>
          <w:sz w:val="16"/>
          <w:szCs w:val="16"/>
        </w:rPr>
      </w:pPr>
      <w:r w:rsidRPr="0084338A">
        <w:rPr>
          <w:b/>
          <w:bCs/>
          <w:i/>
          <w:sz w:val="16"/>
          <w:szCs w:val="1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sz w:val="16"/>
          <w:szCs w:val="16"/>
        </w:rPr>
        <w:instrText xml:space="preserve"> FORMCHECKBOX </w:instrText>
      </w:r>
      <w:r w:rsidR="00457F8F">
        <w:rPr>
          <w:b/>
          <w:bCs/>
          <w:i/>
          <w:sz w:val="16"/>
          <w:szCs w:val="16"/>
        </w:rPr>
      </w:r>
      <w:r w:rsidR="00457F8F">
        <w:rPr>
          <w:b/>
          <w:bCs/>
          <w:i/>
          <w:sz w:val="16"/>
          <w:szCs w:val="16"/>
        </w:rPr>
        <w:fldChar w:fldCharType="separate"/>
      </w:r>
      <w:r w:rsidRPr="0084338A">
        <w:rPr>
          <w:b/>
          <w:bCs/>
          <w:i/>
          <w:sz w:val="16"/>
          <w:szCs w:val="16"/>
        </w:rPr>
        <w:fldChar w:fldCharType="end"/>
      </w:r>
      <w:bookmarkEnd w:id="23"/>
      <w:r w:rsidR="00D42BA4" w:rsidRPr="0084338A">
        <w:rPr>
          <w:sz w:val="16"/>
          <w:szCs w:val="16"/>
        </w:rPr>
        <w:tab/>
        <w:t>Zertifizierungen:</w:t>
      </w:r>
      <w:r w:rsidR="00045850">
        <w:rPr>
          <w:sz w:val="16"/>
          <w:szCs w:val="16"/>
        </w:rPr>
        <w:t xml:space="preserve"> </w:t>
      </w: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45850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</w:p>
    <w:p w:rsidR="00D42BA4" w:rsidRPr="00D42BA4" w:rsidRDefault="00D42BA4" w:rsidP="00D42BA4">
      <w:pPr>
        <w:spacing w:after="120"/>
        <w:rPr>
          <w:rFonts w:cs="Arial"/>
        </w:rPr>
      </w:pPr>
    </w:p>
    <w:p w:rsidR="00D42BA4" w:rsidRPr="001B4521" w:rsidRDefault="00D42BA4" w:rsidP="00D42BA4">
      <w:pPr>
        <w:spacing w:after="120"/>
        <w:rPr>
          <w:b/>
          <w:bCs/>
          <w:iCs/>
          <w:sz w:val="22"/>
          <w:szCs w:val="22"/>
        </w:rPr>
      </w:pPr>
      <w:r w:rsidRPr="001B4521">
        <w:rPr>
          <w:b/>
          <w:bCs/>
          <w:iCs/>
          <w:sz w:val="22"/>
          <w:szCs w:val="22"/>
        </w:rPr>
        <w:t>Bemerkung</w:t>
      </w:r>
    </w:p>
    <w:p w:rsidR="00D42BA4" w:rsidRDefault="00D42BA4" w:rsidP="00D42BA4">
      <w:pPr>
        <w:spacing w:after="120"/>
        <w:rPr>
          <w:rFonts w:cs="Arial"/>
        </w:rPr>
      </w:pPr>
      <w:r w:rsidRPr="00D42BA4">
        <w:rPr>
          <w:rFonts w:cs="Arial"/>
        </w:rPr>
        <w:t xml:space="preserve">Änderungen der Betriebsdaten </w:t>
      </w:r>
      <w:r w:rsidR="00F9665C">
        <w:rPr>
          <w:rFonts w:cs="Arial"/>
        </w:rPr>
        <w:t>bitte</w:t>
      </w:r>
      <w:r w:rsidRPr="00D42BA4">
        <w:rPr>
          <w:rFonts w:cs="Arial"/>
        </w:rPr>
        <w:t xml:space="preserve"> innerhalb von 14 Tagen </w:t>
      </w:r>
      <w:r w:rsidR="00F9665C">
        <w:rPr>
          <w:rFonts w:cs="Arial"/>
        </w:rPr>
        <w:t>dem Amt für Lebensmittelsicherheit und Tiergesundheit, Bereich Lebensmittelsicherheit,</w:t>
      </w:r>
      <w:r w:rsidRPr="00D42BA4">
        <w:rPr>
          <w:rFonts w:cs="Arial"/>
        </w:rPr>
        <w:t xml:space="preserve"> </w:t>
      </w:r>
      <w:r w:rsidR="00F9665C" w:rsidRPr="00D42BA4">
        <w:rPr>
          <w:rFonts w:cs="Arial"/>
        </w:rPr>
        <w:t xml:space="preserve">mit </w:t>
      </w:r>
      <w:r w:rsidR="00F9665C">
        <w:rPr>
          <w:rFonts w:cs="Arial"/>
        </w:rPr>
        <w:t>diesem</w:t>
      </w:r>
      <w:r w:rsidR="00F9665C" w:rsidRPr="00D42BA4">
        <w:rPr>
          <w:rFonts w:cs="Arial"/>
        </w:rPr>
        <w:t xml:space="preserve"> Meldeformular </w:t>
      </w:r>
      <w:r w:rsidR="00F9665C">
        <w:rPr>
          <w:rFonts w:cs="Arial"/>
        </w:rPr>
        <w:t>melden</w:t>
      </w:r>
      <w:r w:rsidRPr="00D42BA4">
        <w:rPr>
          <w:rFonts w:cs="Arial"/>
        </w:rPr>
        <w:t>.</w:t>
      </w:r>
    </w:p>
    <w:p w:rsidR="0059390F" w:rsidRDefault="0059390F" w:rsidP="00D42BA4">
      <w:pPr>
        <w:spacing w:after="120"/>
        <w:rPr>
          <w:rFonts w:cs="Arial"/>
        </w:rPr>
      </w:pP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D42BA4" w:rsidRPr="002C108E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2C108E">
        <w:rPr>
          <w:b/>
          <w:sz w:val="22"/>
          <w:szCs w:val="22"/>
        </w:rPr>
        <w:t>Bestätigung der Vollständigkeit und Richtigkeit der Angaben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D42BA4" w:rsidRPr="00D42BA4" w:rsidRDefault="00F9665C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Ort, </w:t>
      </w:r>
      <w:r w:rsidR="00D42BA4" w:rsidRPr="006575A7">
        <w:t>Datum</w:t>
      </w:r>
      <w:r w:rsidR="0084338A">
        <w:t xml:space="preserve"> </w:t>
      </w:r>
      <w:r w:rsidR="00DA6ADD" w:rsidRPr="00D42BA4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6ADD" w:rsidRPr="00D42BA4">
        <w:rPr>
          <w:sz w:val="16"/>
          <w:szCs w:val="16"/>
        </w:rPr>
        <w:instrText xml:space="preserve"> FORMTEXT </w:instrText>
      </w:r>
      <w:r w:rsidR="00DA6ADD" w:rsidRPr="00D42BA4">
        <w:rPr>
          <w:sz w:val="16"/>
          <w:szCs w:val="16"/>
        </w:rPr>
      </w:r>
      <w:r w:rsidR="00DA6ADD" w:rsidRPr="00D42BA4">
        <w:rPr>
          <w:sz w:val="16"/>
          <w:szCs w:val="16"/>
        </w:rPr>
        <w:fldChar w:fldCharType="separate"/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sz w:val="16"/>
          <w:szCs w:val="16"/>
        </w:rPr>
        <w:fldChar w:fldCharType="end"/>
      </w:r>
      <w:r w:rsidR="00DA6ADD">
        <w:t>________________</w:t>
      </w:r>
      <w:r w:rsidR="0084338A">
        <w:tab/>
      </w:r>
      <w:r w:rsidR="00D42BA4" w:rsidRPr="00D42BA4">
        <w:tab/>
        <w:t>Unterschrift</w:t>
      </w:r>
      <w:r w:rsidR="0084338A">
        <w:t xml:space="preserve"> </w:t>
      </w:r>
      <w:r w:rsidR="00DA6ADD" w:rsidRPr="00D42BA4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6ADD" w:rsidRPr="00D42BA4">
        <w:rPr>
          <w:sz w:val="16"/>
          <w:szCs w:val="16"/>
        </w:rPr>
        <w:instrText xml:space="preserve"> FORMTEXT </w:instrText>
      </w:r>
      <w:r w:rsidR="00DA6ADD" w:rsidRPr="00D42BA4">
        <w:rPr>
          <w:sz w:val="16"/>
          <w:szCs w:val="16"/>
        </w:rPr>
      </w:r>
      <w:r w:rsidR="00DA6ADD" w:rsidRPr="00D42BA4">
        <w:rPr>
          <w:sz w:val="16"/>
          <w:szCs w:val="16"/>
        </w:rPr>
        <w:fldChar w:fldCharType="separate"/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sz w:val="16"/>
          <w:szCs w:val="16"/>
        </w:rPr>
        <w:fldChar w:fldCharType="end"/>
      </w:r>
      <w:r w:rsidR="00DA6ADD">
        <w:t>__________________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p w:rsidR="00CF4D56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  <w:r w:rsidRPr="00D42BA4">
        <w:rPr>
          <w:bCs/>
        </w:rPr>
        <w:t xml:space="preserve">Bitte senden Sie das </w:t>
      </w:r>
      <w:r w:rsidR="004229C5">
        <w:rPr>
          <w:bCs/>
        </w:rPr>
        <w:t>vollständig</w:t>
      </w:r>
      <w:r w:rsidRPr="00D42BA4">
        <w:rPr>
          <w:bCs/>
        </w:rPr>
        <w:t xml:space="preserve"> ausgefüllte Formular an:</w:t>
      </w:r>
    </w:p>
    <w:p w:rsidR="00CF4D56" w:rsidRPr="00BF6D0C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i/>
        </w:rPr>
      </w:pPr>
      <w:r w:rsidRPr="00BF6D0C">
        <w:rPr>
          <w:b/>
          <w:bCs/>
          <w:i/>
        </w:rPr>
        <w:t>Amt für Lebensmittelsicherheit und Tiergesundheit</w:t>
      </w:r>
      <w:r w:rsidR="0084338A" w:rsidRPr="00BF6D0C">
        <w:rPr>
          <w:b/>
          <w:bCs/>
          <w:i/>
        </w:rPr>
        <w:br/>
      </w:r>
      <w:r w:rsidR="00F9665C">
        <w:rPr>
          <w:bCs/>
          <w:i/>
        </w:rPr>
        <w:t>Bereich</w:t>
      </w:r>
      <w:r w:rsidR="0084338A" w:rsidRPr="00BF6D0C">
        <w:rPr>
          <w:bCs/>
          <w:i/>
        </w:rPr>
        <w:t xml:space="preserve"> Lebensmittelsicherheit</w:t>
      </w:r>
      <w:r w:rsidR="0084338A" w:rsidRPr="00BF6D0C">
        <w:rPr>
          <w:bCs/>
          <w:i/>
        </w:rPr>
        <w:br/>
      </w:r>
      <w:r w:rsidR="00920271">
        <w:rPr>
          <w:bCs/>
          <w:i/>
        </w:rPr>
        <w:t>Ringstrasse 10</w:t>
      </w:r>
      <w:r w:rsidR="0084338A" w:rsidRPr="00BF6D0C">
        <w:rPr>
          <w:bCs/>
          <w:i/>
        </w:rPr>
        <w:br/>
      </w:r>
      <w:r w:rsidRPr="00BF6D0C">
        <w:rPr>
          <w:bCs/>
          <w:i/>
        </w:rPr>
        <w:t>7001 Chur</w:t>
      </w:r>
    </w:p>
    <w:p w:rsid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42BA4">
        <w:t xml:space="preserve">Für Fragen erreichen Sie uns unter </w:t>
      </w:r>
      <w:r w:rsidR="00F9665C">
        <w:t xml:space="preserve">Tel. </w:t>
      </w:r>
      <w:r w:rsidRPr="00D42BA4">
        <w:t xml:space="preserve">081 257 </w:t>
      </w:r>
      <w:r w:rsidR="00787D8A">
        <w:t>26</w:t>
      </w:r>
      <w:r w:rsidRPr="00D42BA4">
        <w:t xml:space="preserve"> </w:t>
      </w:r>
      <w:r w:rsidR="0084338A">
        <w:t>70</w:t>
      </w:r>
      <w:r w:rsidRPr="00D42BA4">
        <w:t xml:space="preserve"> oder </w:t>
      </w:r>
      <w:r w:rsidR="00F9665C">
        <w:t xml:space="preserve">E-Mail </w:t>
      </w:r>
      <w:r w:rsidRPr="00D42BA4">
        <w:t>info@alt.gr.ch.</w:t>
      </w:r>
    </w:p>
    <w:p w:rsidR="0059390F" w:rsidRPr="00D42BA4" w:rsidRDefault="0059390F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sectPr w:rsidR="0059390F" w:rsidRPr="00D42BA4" w:rsidSect="00B74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55" w:right="851" w:bottom="993" w:left="1418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00" w:rsidRDefault="00327800" w:rsidP="005E1526">
      <w:pPr>
        <w:pStyle w:val="Kopfzeile"/>
      </w:pPr>
      <w:r>
        <w:separator/>
      </w:r>
    </w:p>
  </w:endnote>
  <w:endnote w:type="continuationSeparator" w:id="0">
    <w:p w:rsidR="00327800" w:rsidRDefault="00327800" w:rsidP="005E152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A6" w:rsidRDefault="00B440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818"/>
      <w:gridCol w:w="4819"/>
    </w:tblGrid>
    <w:tr w:rsidR="00685588">
      <w:tc>
        <w:tcPr>
          <w:tcW w:w="50" w:type="pct"/>
        </w:tcPr>
        <w:p w:rsidR="00685588" w:rsidRDefault="001677BD">
          <w:pPr>
            <w:pStyle w:val="Fusszeile"/>
          </w:pPr>
          <w:r>
            <w:t>1114 Meldeformular für Lebensmittelbetriebe deutsch; V9; vom 23.09.2020</w:t>
          </w:r>
        </w:p>
      </w:tc>
      <w:tc>
        <w:tcPr>
          <w:tcW w:w="50" w:type="pct"/>
        </w:tcPr>
        <w:p w:rsidR="00685588" w:rsidRDefault="001677BD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457F8F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457F8F">
              <w:rPr>
                <w:noProof/>
              </w:rPr>
              <w:t>2</w:t>
            </w:r>
          </w:fldSimple>
        </w:p>
      </w:tc>
    </w:tr>
  </w:tbl>
  <w:p w:rsidR="00685588" w:rsidRDefault="00685588">
    <w:pPr>
      <w:pStyle w:val="Defaul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818"/>
      <w:gridCol w:w="4819"/>
    </w:tblGrid>
    <w:tr w:rsidR="00685588">
      <w:tc>
        <w:tcPr>
          <w:tcW w:w="50" w:type="pct"/>
        </w:tcPr>
        <w:p w:rsidR="00685588" w:rsidRDefault="001677BD">
          <w:pPr>
            <w:pStyle w:val="Fusszeile"/>
          </w:pPr>
          <w:r>
            <w:t>1114 Meldeformular für Lebensmittelbetriebe deutsch; V9; vom 23.09.2020</w:t>
          </w:r>
        </w:p>
      </w:tc>
      <w:tc>
        <w:tcPr>
          <w:tcW w:w="50" w:type="pct"/>
        </w:tcPr>
        <w:p w:rsidR="00685588" w:rsidRDefault="001677BD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457F8F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457F8F">
              <w:rPr>
                <w:noProof/>
              </w:rPr>
              <w:t>2</w:t>
            </w:r>
          </w:fldSimple>
        </w:p>
      </w:tc>
    </w:tr>
  </w:tbl>
  <w:p w:rsidR="00685588" w:rsidRDefault="00685588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00" w:rsidRDefault="00327800" w:rsidP="005E1526">
      <w:pPr>
        <w:pStyle w:val="Kopfzeile"/>
      </w:pPr>
      <w:r>
        <w:separator/>
      </w:r>
    </w:p>
  </w:footnote>
  <w:footnote w:type="continuationSeparator" w:id="0">
    <w:p w:rsidR="00327800" w:rsidRDefault="00327800" w:rsidP="005E152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A6" w:rsidRDefault="00B440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88" w:rsidRDefault="001677BD">
    <w:pPr>
      <w:pStyle w:val="Default"/>
      <w:spacing w:before="0" w:after="0"/>
    </w:pPr>
    <w:r>
      <w:t>Amt für Lebensmittelsicherheit und Tiergesundheit Graubünden</w:t>
    </w:r>
  </w:p>
  <w:p w:rsidR="00685588" w:rsidRDefault="00457F8F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64"/>
      <w:gridCol w:w="8673"/>
    </w:tblGrid>
    <w:tr w:rsidR="00685588" w:rsidRPr="00B440A6">
      <w:tc>
        <w:tcPr>
          <w:tcW w:w="10" w:type="pct"/>
        </w:tcPr>
        <w:p w:rsidR="00685588" w:rsidRDefault="00457F8F">
          <w:pPr>
            <w:pStyle w:val="Default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474345" cy="534670"/>
                <wp:effectExtent l="0" t="0" r="1905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85588" w:rsidRDefault="001677BD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685588" w:rsidRDefault="001677BD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685588" w:rsidRDefault="001677BD">
          <w:pPr>
            <w:pStyle w:val="Default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685588">
      <w:tc>
        <w:tcPr>
          <w:tcW w:w="10" w:type="pct"/>
        </w:tcPr>
        <w:p w:rsidR="00685588" w:rsidRDefault="00685588">
          <w:pPr>
            <w:pStyle w:val="Fusszeile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907"/>
            <w:gridCol w:w="1388"/>
            <w:gridCol w:w="1735"/>
            <w:gridCol w:w="1735"/>
            <w:gridCol w:w="1908"/>
          </w:tblGrid>
          <w:tr w:rsidR="00685588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85588" w:rsidRDefault="00685588">
          <w:pPr>
            <w:pStyle w:val="Default"/>
          </w:pPr>
        </w:p>
      </w:tc>
    </w:tr>
  </w:tbl>
  <w:p w:rsidR="00685588" w:rsidRDefault="00685588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E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F49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374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527C41"/>
    <w:multiLevelType w:val="multilevel"/>
    <w:tmpl w:val="EBA6D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5A511B"/>
    <w:multiLevelType w:val="multilevel"/>
    <w:tmpl w:val="05CEF6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6875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0A994D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DA085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CD4CD6"/>
    <w:multiLevelType w:val="hybridMultilevel"/>
    <w:tmpl w:val="DB1653B6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CE1E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B00A4"/>
    <w:multiLevelType w:val="hybridMultilevel"/>
    <w:tmpl w:val="6F0CB85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DE91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C425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B855D3"/>
    <w:multiLevelType w:val="singleLevel"/>
    <w:tmpl w:val="6F00B954"/>
    <w:lvl w:ilvl="0">
      <w:start w:val="406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272D16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C575A2"/>
    <w:multiLevelType w:val="singleLevel"/>
    <w:tmpl w:val="330A612A"/>
    <w:lvl w:ilvl="0">
      <w:start w:val="43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2FE04F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046CF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347D4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3F5DB1"/>
    <w:multiLevelType w:val="singleLevel"/>
    <w:tmpl w:val="2C122FB6"/>
    <w:lvl w:ilvl="0"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DE037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3E4341F6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3D42B3"/>
    <w:multiLevelType w:val="multilevel"/>
    <w:tmpl w:val="199A8C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4954D22"/>
    <w:multiLevelType w:val="singleLevel"/>
    <w:tmpl w:val="9B8E33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0812ED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050A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1225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5BC96D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362F49"/>
    <w:multiLevelType w:val="hybridMultilevel"/>
    <w:tmpl w:val="9048C71E"/>
    <w:lvl w:ilvl="0" w:tplc="08070001">
      <w:start w:val="52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D77680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5DBC3397"/>
    <w:multiLevelType w:val="hybridMultilevel"/>
    <w:tmpl w:val="F1109D8C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FD53F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61F70341"/>
    <w:multiLevelType w:val="singleLevel"/>
    <w:tmpl w:val="55B207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CB46EF"/>
    <w:multiLevelType w:val="hybridMultilevel"/>
    <w:tmpl w:val="DEE22CB6"/>
    <w:lvl w:ilvl="0" w:tplc="B8DE91B8">
      <w:start w:val="1"/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33" w15:restartNumberingAfterBreak="0">
    <w:nsid w:val="67697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4" w15:restartNumberingAfterBreak="0">
    <w:nsid w:val="6799330A"/>
    <w:multiLevelType w:val="singleLevel"/>
    <w:tmpl w:val="A6C8BC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BFC018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6" w15:restartNumberingAfterBreak="0">
    <w:nsid w:val="704840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B23EA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8" w15:restartNumberingAfterBreak="0">
    <w:nsid w:val="7FBA53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C800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"/>
  </w:num>
  <w:num w:numId="3">
    <w:abstractNumId w:val="30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24"/>
  </w:num>
  <w:num w:numId="10">
    <w:abstractNumId w:val="38"/>
  </w:num>
  <w:num w:numId="11">
    <w:abstractNumId w:val="36"/>
  </w:num>
  <w:num w:numId="12">
    <w:abstractNumId w:val="26"/>
  </w:num>
  <w:num w:numId="13">
    <w:abstractNumId w:val="17"/>
  </w:num>
  <w:num w:numId="14">
    <w:abstractNumId w:val="39"/>
  </w:num>
  <w:num w:numId="15">
    <w:abstractNumId w:val="13"/>
  </w:num>
  <w:num w:numId="16">
    <w:abstractNumId w:val="34"/>
  </w:num>
  <w:num w:numId="17">
    <w:abstractNumId w:val="12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4"/>
  </w:num>
  <w:num w:numId="23">
    <w:abstractNumId w:val="22"/>
  </w:num>
  <w:num w:numId="24">
    <w:abstractNumId w:val="31"/>
  </w:num>
  <w:num w:numId="25">
    <w:abstractNumId w:val="27"/>
  </w:num>
  <w:num w:numId="26">
    <w:abstractNumId w:val="18"/>
  </w:num>
  <w:num w:numId="27">
    <w:abstractNumId w:val="28"/>
  </w:num>
  <w:num w:numId="28">
    <w:abstractNumId w:val="35"/>
  </w:num>
  <w:num w:numId="29">
    <w:abstractNumId w:val="16"/>
  </w:num>
  <w:num w:numId="30">
    <w:abstractNumId w:val="37"/>
  </w:num>
  <w:num w:numId="31">
    <w:abstractNumId w:val="25"/>
  </w:num>
  <w:num w:numId="32">
    <w:abstractNumId w:val="19"/>
  </w:num>
  <w:num w:numId="33">
    <w:abstractNumId w:val="23"/>
  </w:num>
  <w:num w:numId="34">
    <w:abstractNumId w:val="5"/>
  </w:num>
  <w:num w:numId="35">
    <w:abstractNumId w:val="33"/>
  </w:num>
  <w:num w:numId="36">
    <w:abstractNumId w:val="32"/>
  </w:num>
  <w:num w:numId="37">
    <w:abstractNumId w:val="20"/>
  </w:num>
  <w:num w:numId="38">
    <w:abstractNumId w:val="8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9C"/>
    <w:rsid w:val="0000460A"/>
    <w:rsid w:val="00020471"/>
    <w:rsid w:val="0002089F"/>
    <w:rsid w:val="000244FD"/>
    <w:rsid w:val="00037ABA"/>
    <w:rsid w:val="0004319A"/>
    <w:rsid w:val="00045850"/>
    <w:rsid w:val="00073BB9"/>
    <w:rsid w:val="0009142C"/>
    <w:rsid w:val="00092FE2"/>
    <w:rsid w:val="00096FCA"/>
    <w:rsid w:val="000A1B4D"/>
    <w:rsid w:val="000A1F77"/>
    <w:rsid w:val="000C2320"/>
    <w:rsid w:val="0010348C"/>
    <w:rsid w:val="001126EB"/>
    <w:rsid w:val="001212E3"/>
    <w:rsid w:val="00127E93"/>
    <w:rsid w:val="001361A4"/>
    <w:rsid w:val="0013790D"/>
    <w:rsid w:val="00152133"/>
    <w:rsid w:val="00154EE8"/>
    <w:rsid w:val="001677BD"/>
    <w:rsid w:val="001757D0"/>
    <w:rsid w:val="00197F66"/>
    <w:rsid w:val="001A49E1"/>
    <w:rsid w:val="001A54C8"/>
    <w:rsid w:val="001A697E"/>
    <w:rsid w:val="001B1D98"/>
    <w:rsid w:val="001B4521"/>
    <w:rsid w:val="001B6C1A"/>
    <w:rsid w:val="001C2A18"/>
    <w:rsid w:val="001C41DE"/>
    <w:rsid w:val="001C446C"/>
    <w:rsid w:val="001C6D2D"/>
    <w:rsid w:val="001C6E38"/>
    <w:rsid w:val="001D211A"/>
    <w:rsid w:val="001D7F2A"/>
    <w:rsid w:val="001E0FAB"/>
    <w:rsid w:val="001E3E7F"/>
    <w:rsid w:val="001F6613"/>
    <w:rsid w:val="002023DC"/>
    <w:rsid w:val="00203029"/>
    <w:rsid w:val="00205E75"/>
    <w:rsid w:val="0021098F"/>
    <w:rsid w:val="00216960"/>
    <w:rsid w:val="00220EE4"/>
    <w:rsid w:val="0022719F"/>
    <w:rsid w:val="002436D4"/>
    <w:rsid w:val="00244943"/>
    <w:rsid w:val="00246087"/>
    <w:rsid w:val="0026377F"/>
    <w:rsid w:val="00264507"/>
    <w:rsid w:val="00274FB3"/>
    <w:rsid w:val="002762FA"/>
    <w:rsid w:val="00284953"/>
    <w:rsid w:val="002A021B"/>
    <w:rsid w:val="002A2A7F"/>
    <w:rsid w:val="002A746A"/>
    <w:rsid w:val="002B69EC"/>
    <w:rsid w:val="002C108E"/>
    <w:rsid w:val="002C5B91"/>
    <w:rsid w:val="002E39F0"/>
    <w:rsid w:val="002E4507"/>
    <w:rsid w:val="002F0BC2"/>
    <w:rsid w:val="002F38CC"/>
    <w:rsid w:val="003001B7"/>
    <w:rsid w:val="0031692D"/>
    <w:rsid w:val="00323453"/>
    <w:rsid w:val="003237AF"/>
    <w:rsid w:val="00327800"/>
    <w:rsid w:val="00330BC5"/>
    <w:rsid w:val="00332F3B"/>
    <w:rsid w:val="003535D2"/>
    <w:rsid w:val="003731EC"/>
    <w:rsid w:val="00377770"/>
    <w:rsid w:val="003938F9"/>
    <w:rsid w:val="003A2AE4"/>
    <w:rsid w:val="003B3BF0"/>
    <w:rsid w:val="003B69DC"/>
    <w:rsid w:val="0040696F"/>
    <w:rsid w:val="004229C5"/>
    <w:rsid w:val="004447D5"/>
    <w:rsid w:val="00445C14"/>
    <w:rsid w:val="00452F14"/>
    <w:rsid w:val="0045661C"/>
    <w:rsid w:val="00457363"/>
    <w:rsid w:val="00457F8F"/>
    <w:rsid w:val="004624DD"/>
    <w:rsid w:val="004645B4"/>
    <w:rsid w:val="0047497A"/>
    <w:rsid w:val="00482FB1"/>
    <w:rsid w:val="004A1950"/>
    <w:rsid w:val="004A7E07"/>
    <w:rsid w:val="004C0B5A"/>
    <w:rsid w:val="004F149F"/>
    <w:rsid w:val="005069FA"/>
    <w:rsid w:val="00515AD0"/>
    <w:rsid w:val="00535786"/>
    <w:rsid w:val="00546B9F"/>
    <w:rsid w:val="005540DB"/>
    <w:rsid w:val="00555B8B"/>
    <w:rsid w:val="0056222E"/>
    <w:rsid w:val="00575AE1"/>
    <w:rsid w:val="0059390F"/>
    <w:rsid w:val="005A2745"/>
    <w:rsid w:val="005C5177"/>
    <w:rsid w:val="005E1526"/>
    <w:rsid w:val="005E4EB1"/>
    <w:rsid w:val="005E6C4E"/>
    <w:rsid w:val="005F28B1"/>
    <w:rsid w:val="005F3A28"/>
    <w:rsid w:val="00615446"/>
    <w:rsid w:val="00615689"/>
    <w:rsid w:val="00616BD2"/>
    <w:rsid w:val="006231AF"/>
    <w:rsid w:val="00623ED4"/>
    <w:rsid w:val="00630A88"/>
    <w:rsid w:val="00647837"/>
    <w:rsid w:val="00656212"/>
    <w:rsid w:val="006575A7"/>
    <w:rsid w:val="006579B5"/>
    <w:rsid w:val="00660336"/>
    <w:rsid w:val="00671F48"/>
    <w:rsid w:val="00685588"/>
    <w:rsid w:val="006926C1"/>
    <w:rsid w:val="00694086"/>
    <w:rsid w:val="006B0DA2"/>
    <w:rsid w:val="006B5617"/>
    <w:rsid w:val="006B6777"/>
    <w:rsid w:val="006D3031"/>
    <w:rsid w:val="006D4931"/>
    <w:rsid w:val="006E6107"/>
    <w:rsid w:val="006F1B90"/>
    <w:rsid w:val="0071339A"/>
    <w:rsid w:val="00720C4F"/>
    <w:rsid w:val="007218F5"/>
    <w:rsid w:val="007223B6"/>
    <w:rsid w:val="007227E9"/>
    <w:rsid w:val="00725384"/>
    <w:rsid w:val="007449F2"/>
    <w:rsid w:val="00745072"/>
    <w:rsid w:val="007622CF"/>
    <w:rsid w:val="00762BBC"/>
    <w:rsid w:val="0076558E"/>
    <w:rsid w:val="00766A27"/>
    <w:rsid w:val="00770DB0"/>
    <w:rsid w:val="00784E77"/>
    <w:rsid w:val="00787D8A"/>
    <w:rsid w:val="00791875"/>
    <w:rsid w:val="00792CBB"/>
    <w:rsid w:val="00794D16"/>
    <w:rsid w:val="00794F24"/>
    <w:rsid w:val="007970C3"/>
    <w:rsid w:val="007B0B88"/>
    <w:rsid w:val="007C149C"/>
    <w:rsid w:val="007E4A68"/>
    <w:rsid w:val="0080424D"/>
    <w:rsid w:val="0082516F"/>
    <w:rsid w:val="008253C2"/>
    <w:rsid w:val="00827E00"/>
    <w:rsid w:val="00832519"/>
    <w:rsid w:val="00834E0F"/>
    <w:rsid w:val="0084338A"/>
    <w:rsid w:val="008439A4"/>
    <w:rsid w:val="00846A11"/>
    <w:rsid w:val="00847A22"/>
    <w:rsid w:val="0085299E"/>
    <w:rsid w:val="00866E1A"/>
    <w:rsid w:val="00877F59"/>
    <w:rsid w:val="00883924"/>
    <w:rsid w:val="008A6B9A"/>
    <w:rsid w:val="008A70C8"/>
    <w:rsid w:val="008C1C48"/>
    <w:rsid w:val="008C58E6"/>
    <w:rsid w:val="008C7651"/>
    <w:rsid w:val="008D27B5"/>
    <w:rsid w:val="008D58B2"/>
    <w:rsid w:val="00902C7B"/>
    <w:rsid w:val="00905167"/>
    <w:rsid w:val="0090539F"/>
    <w:rsid w:val="009066EF"/>
    <w:rsid w:val="009072BD"/>
    <w:rsid w:val="00910649"/>
    <w:rsid w:val="00920271"/>
    <w:rsid w:val="00924C7F"/>
    <w:rsid w:val="00940264"/>
    <w:rsid w:val="00940EFC"/>
    <w:rsid w:val="00943FB6"/>
    <w:rsid w:val="009450E3"/>
    <w:rsid w:val="009516D1"/>
    <w:rsid w:val="0096026B"/>
    <w:rsid w:val="00960634"/>
    <w:rsid w:val="00962E62"/>
    <w:rsid w:val="0096478E"/>
    <w:rsid w:val="0097236D"/>
    <w:rsid w:val="0097254C"/>
    <w:rsid w:val="009875EA"/>
    <w:rsid w:val="00991987"/>
    <w:rsid w:val="009B677B"/>
    <w:rsid w:val="009D0138"/>
    <w:rsid w:val="009D1881"/>
    <w:rsid w:val="009E48D8"/>
    <w:rsid w:val="00A16F1C"/>
    <w:rsid w:val="00A20B14"/>
    <w:rsid w:val="00A46A4D"/>
    <w:rsid w:val="00A46C57"/>
    <w:rsid w:val="00A55696"/>
    <w:rsid w:val="00A83A39"/>
    <w:rsid w:val="00AA5D4C"/>
    <w:rsid w:val="00AC044D"/>
    <w:rsid w:val="00AC4489"/>
    <w:rsid w:val="00AC7789"/>
    <w:rsid w:val="00AD1A0F"/>
    <w:rsid w:val="00AF1BC6"/>
    <w:rsid w:val="00B03202"/>
    <w:rsid w:val="00B162EC"/>
    <w:rsid w:val="00B331F9"/>
    <w:rsid w:val="00B4139A"/>
    <w:rsid w:val="00B43719"/>
    <w:rsid w:val="00B440A6"/>
    <w:rsid w:val="00B60FF6"/>
    <w:rsid w:val="00B627A5"/>
    <w:rsid w:val="00B65315"/>
    <w:rsid w:val="00B6692A"/>
    <w:rsid w:val="00B742EB"/>
    <w:rsid w:val="00BA19DC"/>
    <w:rsid w:val="00BA2A5B"/>
    <w:rsid w:val="00BA472C"/>
    <w:rsid w:val="00BA6E29"/>
    <w:rsid w:val="00BA71B3"/>
    <w:rsid w:val="00BB7D21"/>
    <w:rsid w:val="00BC4A8F"/>
    <w:rsid w:val="00BC6690"/>
    <w:rsid w:val="00BD0F20"/>
    <w:rsid w:val="00BE084F"/>
    <w:rsid w:val="00BF6D0C"/>
    <w:rsid w:val="00C13641"/>
    <w:rsid w:val="00C31210"/>
    <w:rsid w:val="00C44499"/>
    <w:rsid w:val="00C46DE3"/>
    <w:rsid w:val="00C57E4A"/>
    <w:rsid w:val="00C637A1"/>
    <w:rsid w:val="00C7374D"/>
    <w:rsid w:val="00C92863"/>
    <w:rsid w:val="00C9305F"/>
    <w:rsid w:val="00CB16FF"/>
    <w:rsid w:val="00CD0333"/>
    <w:rsid w:val="00CD541F"/>
    <w:rsid w:val="00CD6FE1"/>
    <w:rsid w:val="00CE1EE4"/>
    <w:rsid w:val="00CF4D56"/>
    <w:rsid w:val="00D22739"/>
    <w:rsid w:val="00D246BD"/>
    <w:rsid w:val="00D400E3"/>
    <w:rsid w:val="00D4014C"/>
    <w:rsid w:val="00D42BA4"/>
    <w:rsid w:val="00D45521"/>
    <w:rsid w:val="00D45A60"/>
    <w:rsid w:val="00D50C6A"/>
    <w:rsid w:val="00D533C6"/>
    <w:rsid w:val="00D60CEC"/>
    <w:rsid w:val="00D733FF"/>
    <w:rsid w:val="00D7722E"/>
    <w:rsid w:val="00D83F07"/>
    <w:rsid w:val="00D946D2"/>
    <w:rsid w:val="00DA340C"/>
    <w:rsid w:val="00DA6ADD"/>
    <w:rsid w:val="00DC48BC"/>
    <w:rsid w:val="00DE5F87"/>
    <w:rsid w:val="00DF7225"/>
    <w:rsid w:val="00E02276"/>
    <w:rsid w:val="00E02D9F"/>
    <w:rsid w:val="00E057A8"/>
    <w:rsid w:val="00E15846"/>
    <w:rsid w:val="00E30759"/>
    <w:rsid w:val="00E3750B"/>
    <w:rsid w:val="00E43149"/>
    <w:rsid w:val="00E71AE0"/>
    <w:rsid w:val="00E77BC4"/>
    <w:rsid w:val="00E85199"/>
    <w:rsid w:val="00EA272F"/>
    <w:rsid w:val="00EC4068"/>
    <w:rsid w:val="00EC5B26"/>
    <w:rsid w:val="00ED4135"/>
    <w:rsid w:val="00EE42A8"/>
    <w:rsid w:val="00EE747D"/>
    <w:rsid w:val="00EF3B08"/>
    <w:rsid w:val="00F158E0"/>
    <w:rsid w:val="00F337BB"/>
    <w:rsid w:val="00F43B4B"/>
    <w:rsid w:val="00F459AD"/>
    <w:rsid w:val="00F54FEB"/>
    <w:rsid w:val="00F85A75"/>
    <w:rsid w:val="00F9665C"/>
    <w:rsid w:val="00FA285E"/>
    <w:rsid w:val="00FB674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."/>
  <w:listSeparator w:val=";"/>
  <w15:docId w15:val="{FE5BE4F3-C414-445C-AC60-38BB838F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677B"/>
    <w:rPr>
      <w:rFonts w:ascii="Arial" w:hAnsi="Arial"/>
      <w:lang w:val="de-CH" w:eastAsia="de-DE"/>
    </w:rPr>
  </w:style>
  <w:style w:type="paragraph" w:styleId="berschrift1">
    <w:name w:val="heading 1"/>
    <w:basedOn w:val="Standard"/>
    <w:next w:val="Standard"/>
    <w:qFormat/>
    <w:rsid w:val="009B677B"/>
    <w:pPr>
      <w:keepNext/>
      <w:tabs>
        <w:tab w:val="left" w:pos="1021"/>
      </w:tabs>
      <w:spacing w:before="360" w:after="20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B677B"/>
    <w:pPr>
      <w:keepNext/>
      <w:tabs>
        <w:tab w:val="left" w:pos="1021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B677B"/>
    <w:pPr>
      <w:keepNext/>
      <w:numPr>
        <w:ilvl w:val="2"/>
        <w:numId w:val="2"/>
      </w:numPr>
      <w:tabs>
        <w:tab w:val="clear" w:pos="720"/>
        <w:tab w:val="left" w:pos="1021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9B677B"/>
    <w:pPr>
      <w:keepNext/>
      <w:numPr>
        <w:ilvl w:val="3"/>
        <w:numId w:val="2"/>
      </w:numPr>
      <w:tabs>
        <w:tab w:val="clear" w:pos="864"/>
        <w:tab w:val="left" w:pos="1021"/>
      </w:tabs>
      <w:spacing w:before="240" w:after="120"/>
      <w:ind w:left="862" w:hanging="862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B677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9B677B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9B677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B677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9B677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677B"/>
    <w:pPr>
      <w:tabs>
        <w:tab w:val="center" w:pos="4819"/>
        <w:tab w:val="right" w:pos="9071"/>
      </w:tabs>
    </w:pPr>
    <w:rPr>
      <w:rFonts w:ascii="Palatino" w:hAnsi="Palatino"/>
      <w:lang w:val="de-DE"/>
    </w:rPr>
  </w:style>
  <w:style w:type="paragraph" w:styleId="Fuzeile">
    <w:name w:val="footer"/>
    <w:basedOn w:val="Standard"/>
    <w:rsid w:val="009B677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B677B"/>
    <w:pPr>
      <w:jc w:val="both"/>
    </w:pPr>
    <w:rPr>
      <w:rFonts w:ascii="Courier New" w:hAnsi="Courier New"/>
      <w:lang w:val="de-DE"/>
    </w:rPr>
  </w:style>
  <w:style w:type="paragraph" w:styleId="Verzeichnis1">
    <w:name w:val="toc 1"/>
    <w:basedOn w:val="Standard"/>
    <w:next w:val="Standard"/>
    <w:autoRedefine/>
    <w:semiHidden/>
    <w:rsid w:val="009B677B"/>
    <w:pPr>
      <w:spacing w:before="120" w:after="120"/>
    </w:pPr>
    <w:rPr>
      <w:sz w:val="24"/>
    </w:rPr>
  </w:style>
  <w:style w:type="paragraph" w:styleId="Verzeichnis2">
    <w:name w:val="toc 2"/>
    <w:basedOn w:val="Standard"/>
    <w:next w:val="Standard"/>
    <w:autoRedefine/>
    <w:semiHidden/>
    <w:rsid w:val="009B677B"/>
  </w:style>
  <w:style w:type="paragraph" w:styleId="Verzeichnis3">
    <w:name w:val="toc 3"/>
    <w:basedOn w:val="Standard"/>
    <w:next w:val="Standard"/>
    <w:autoRedefine/>
    <w:semiHidden/>
    <w:rsid w:val="009B677B"/>
  </w:style>
  <w:style w:type="paragraph" w:styleId="Verzeichnis4">
    <w:name w:val="toc 4"/>
    <w:basedOn w:val="Standard"/>
    <w:next w:val="Standard"/>
    <w:autoRedefine/>
    <w:semiHidden/>
    <w:rsid w:val="009B677B"/>
  </w:style>
  <w:style w:type="paragraph" w:styleId="Verzeichnis5">
    <w:name w:val="toc 5"/>
    <w:basedOn w:val="Standard"/>
    <w:next w:val="Standard"/>
    <w:autoRedefine/>
    <w:semiHidden/>
    <w:rsid w:val="009B677B"/>
    <w:pPr>
      <w:ind w:left="80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semiHidden/>
    <w:rsid w:val="009B677B"/>
    <w:pPr>
      <w:ind w:left="1000"/>
    </w:pPr>
    <w:rPr>
      <w:rFonts w:ascii="Times New Roman" w:hAnsi="Times New Roman"/>
      <w:sz w:val="18"/>
    </w:rPr>
  </w:style>
  <w:style w:type="paragraph" w:styleId="Verzeichnis7">
    <w:name w:val="toc 7"/>
    <w:basedOn w:val="Standard"/>
    <w:next w:val="Standard"/>
    <w:autoRedefine/>
    <w:semiHidden/>
    <w:rsid w:val="009B677B"/>
    <w:pPr>
      <w:ind w:left="12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autoRedefine/>
    <w:semiHidden/>
    <w:rsid w:val="009B677B"/>
    <w:pPr>
      <w:ind w:left="14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semiHidden/>
    <w:rsid w:val="009B677B"/>
    <w:pPr>
      <w:ind w:left="1600"/>
    </w:pPr>
    <w:rPr>
      <w:rFonts w:ascii="Times New Roman" w:hAnsi="Times New Roman"/>
      <w:sz w:val="18"/>
    </w:rPr>
  </w:style>
  <w:style w:type="paragraph" w:styleId="Index2">
    <w:name w:val="index 2"/>
    <w:basedOn w:val="Standard"/>
    <w:next w:val="Standard"/>
    <w:autoRedefine/>
    <w:semiHidden/>
    <w:rsid w:val="009B677B"/>
    <w:pPr>
      <w:ind w:left="400" w:hanging="200"/>
    </w:pPr>
  </w:style>
  <w:style w:type="paragraph" w:styleId="Index1">
    <w:name w:val="index 1"/>
    <w:basedOn w:val="Standard"/>
    <w:next w:val="Standard"/>
    <w:autoRedefine/>
    <w:semiHidden/>
    <w:rsid w:val="009B677B"/>
    <w:pPr>
      <w:ind w:left="200" w:hanging="200"/>
    </w:pPr>
  </w:style>
  <w:style w:type="paragraph" w:styleId="Index3">
    <w:name w:val="index 3"/>
    <w:basedOn w:val="Standard"/>
    <w:next w:val="Standard"/>
    <w:autoRedefine/>
    <w:semiHidden/>
    <w:rsid w:val="009B677B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B677B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B677B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B677B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B677B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B677B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B677B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B677B"/>
  </w:style>
  <w:style w:type="paragraph" w:styleId="Abbildungsverzeichnis">
    <w:name w:val="table of figures"/>
    <w:basedOn w:val="Standard"/>
    <w:next w:val="Standard"/>
    <w:semiHidden/>
    <w:rsid w:val="009B677B"/>
    <w:pPr>
      <w:ind w:left="400" w:hanging="400"/>
    </w:pPr>
  </w:style>
  <w:style w:type="character" w:styleId="Hyperlink">
    <w:name w:val="Hyperlink"/>
    <w:basedOn w:val="Absatz-Standardschriftart"/>
    <w:rsid w:val="009B677B"/>
    <w:rPr>
      <w:color w:val="0000FF"/>
      <w:u w:val="single"/>
    </w:rPr>
  </w:style>
  <w:style w:type="character" w:styleId="BesuchterLink">
    <w:name w:val="FollowedHyperlink"/>
    <w:basedOn w:val="Absatz-Standardschriftart"/>
    <w:rsid w:val="009B677B"/>
    <w:rPr>
      <w:color w:val="800080"/>
      <w:u w:val="single"/>
    </w:rPr>
  </w:style>
  <w:style w:type="paragraph" w:styleId="Beschriftung">
    <w:name w:val="caption"/>
    <w:basedOn w:val="Standard"/>
    <w:next w:val="Standard"/>
    <w:qFormat/>
    <w:rsid w:val="009B677B"/>
    <w:rPr>
      <w:vanish/>
      <w:lang w:val="de-DE"/>
    </w:rPr>
  </w:style>
  <w:style w:type="paragraph" w:styleId="Textkrper3">
    <w:name w:val="Body Text 3"/>
    <w:basedOn w:val="Standard"/>
    <w:rsid w:val="00073BB9"/>
    <w:pPr>
      <w:jc w:val="both"/>
    </w:pPr>
    <w:rPr>
      <w:sz w:val="18"/>
      <w:lang w:eastAsia="de-CH"/>
    </w:rPr>
  </w:style>
  <w:style w:type="paragraph" w:styleId="Sprechblasentext">
    <w:name w:val="Balloon Text"/>
    <w:basedOn w:val="Standard"/>
    <w:semiHidden/>
    <w:rsid w:val="00555B8B"/>
    <w:rPr>
      <w:rFonts w:ascii="Tahoma" w:hAnsi="Tahoma" w:cs="Tahoma"/>
      <w:sz w:val="16"/>
      <w:szCs w:val="16"/>
    </w:rPr>
  </w:style>
  <w:style w:type="paragraph" w:customStyle="1" w:styleId="GRKopf">
    <w:name w:val="GR_Kopf"/>
    <w:basedOn w:val="Standard"/>
    <w:rsid w:val="001212E3"/>
    <w:pPr>
      <w:tabs>
        <w:tab w:val="right" w:pos="9299"/>
      </w:tabs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rsid w:val="001212E3"/>
    <w:rPr>
      <w:rFonts w:ascii="Arial" w:hAnsi="Arial"/>
      <w:b/>
      <w:lang w:eastAsia="de-DE"/>
    </w:rPr>
  </w:style>
  <w:style w:type="table" w:styleId="Tabellenraster">
    <w:name w:val="Table Grid"/>
    <w:basedOn w:val="NormaleTabelle"/>
    <w:rsid w:val="00D4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5E6F37C76374882D45EE719DB9743" ma:contentTypeVersion="1" ma:contentTypeDescription="Ein neues Dokument erstellen." ma:contentTypeScope="" ma:versionID="e51801a353697a35fb0b2e3a7330aa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626DF-440E-4BC3-9F20-4C9506E5B1A0}"/>
</file>

<file path=customXml/itemProps2.xml><?xml version="1.0" encoding="utf-8"?>
<ds:datastoreItem xmlns:ds="http://schemas.openxmlformats.org/officeDocument/2006/customXml" ds:itemID="{20787570-C81E-4A66-AC1F-7FEC21782315}"/>
</file>

<file path=customXml/itemProps3.xml><?xml version="1.0" encoding="utf-8"?>
<ds:datastoreItem xmlns:ds="http://schemas.openxmlformats.org/officeDocument/2006/customXml" ds:itemID="{12327C46-0115-41E5-94EA-BBF59EEAB092}"/>
</file>

<file path=customXml/itemProps4.xml><?xml version="1.0" encoding="utf-8"?>
<ds:datastoreItem xmlns:ds="http://schemas.openxmlformats.org/officeDocument/2006/customXml" ds:itemID="{EE8F4555-C667-47FF-A6CA-24F2B98D54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Lebensmittel- und Gebrauchsgegenständebetriebe</vt:lpstr>
    </vt:vector>
  </TitlesOfParts>
  <Company>KLL GR</Company>
  <LinksUpToDate>false</LinksUpToDate>
  <CharactersWithSpaces>3830</CharactersWithSpaces>
  <SharedDoc>false</SharedDoc>
  <HLinks>
    <vt:vector size="6" baseType="variant"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Lebensmittel- und Gebrauchsgegenständebetriebe</dc:title>
  <dc:creator>savste</dc:creator>
  <cp:lastModifiedBy>Battaglia Chiara</cp:lastModifiedBy>
  <cp:revision>2</cp:revision>
  <cp:lastPrinted>2022-01-07T10:38:00Z</cp:lastPrinted>
  <dcterms:created xsi:type="dcterms:W3CDTF">2023-06-22T09:31:00Z</dcterms:created>
  <dcterms:modified xsi:type="dcterms:W3CDTF">2023-06-22T09:31:00Z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0x0101005805E6F37C76374882D45EE719DB9743</vt:lpwstr>
  </property>
</Properties>
</file>