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80" w:rsidRPr="00373E27" w:rsidRDefault="00373E27" w:rsidP="00373E27">
      <w:pPr>
        <w:tabs>
          <w:tab w:val="left" w:pos="5103"/>
        </w:tabs>
        <w:jc w:val="both"/>
        <w:rPr>
          <w:b/>
          <w:sz w:val="24"/>
          <w:szCs w:val="24"/>
        </w:rPr>
      </w:pPr>
      <w:bookmarkStart w:id="0" w:name="_GoBack"/>
      <w:bookmarkEnd w:id="0"/>
      <w:r w:rsidRPr="00373E27">
        <w:rPr>
          <w:b/>
          <w:sz w:val="24"/>
          <w:szCs w:val="24"/>
        </w:rPr>
        <w:t>Musterbrie</w:t>
      </w:r>
      <w:r>
        <w:rPr>
          <w:b/>
          <w:sz w:val="24"/>
          <w:szCs w:val="24"/>
        </w:rPr>
        <w:t>f</w:t>
      </w:r>
      <w:r w:rsidRPr="00373E27">
        <w:rPr>
          <w:b/>
          <w:sz w:val="24"/>
          <w:szCs w:val="24"/>
        </w:rPr>
        <w:t xml:space="preserve"> </w:t>
      </w:r>
      <w:r w:rsidR="00682A4D">
        <w:rPr>
          <w:b/>
          <w:sz w:val="24"/>
          <w:szCs w:val="24"/>
        </w:rPr>
        <w:t>für</w:t>
      </w:r>
      <w:r w:rsidRPr="00373E27">
        <w:rPr>
          <w:b/>
          <w:sz w:val="24"/>
          <w:szCs w:val="24"/>
        </w:rPr>
        <w:t xml:space="preserve"> die Gastro- </w:t>
      </w:r>
      <w:r w:rsidR="00682A4D">
        <w:rPr>
          <w:b/>
          <w:sz w:val="24"/>
          <w:szCs w:val="24"/>
        </w:rPr>
        <w:t>und</w:t>
      </w:r>
      <w:r w:rsidRPr="00373E27">
        <w:rPr>
          <w:b/>
          <w:sz w:val="24"/>
          <w:szCs w:val="24"/>
        </w:rPr>
        <w:t xml:space="preserve"> Alpbetrieb</w:t>
      </w:r>
      <w:r w:rsidR="00682A4D">
        <w:rPr>
          <w:b/>
          <w:sz w:val="24"/>
          <w:szCs w:val="24"/>
        </w:rPr>
        <w:t>e</w:t>
      </w:r>
    </w:p>
    <w:p w:rsidR="00C060D6" w:rsidRDefault="00C060D6" w:rsidP="00C060D6"/>
    <w:p w:rsidR="00373E27" w:rsidRDefault="00373E27" w:rsidP="00C060D6"/>
    <w:p w:rsidR="00373E27" w:rsidRDefault="00373E27" w:rsidP="00C060D6"/>
    <w:p w:rsidR="00C060D6" w:rsidRPr="00373E27" w:rsidRDefault="00C060D6" w:rsidP="0037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b/>
        </w:rPr>
      </w:pPr>
      <w:r w:rsidRPr="00373E27">
        <w:rPr>
          <w:b/>
        </w:rPr>
        <w:t xml:space="preserve">Regierungsprogramm 2013 – 2016: Entwicklungsschwerpunkt </w:t>
      </w:r>
      <w:r w:rsidRPr="00373E27">
        <w:rPr>
          <w:rFonts w:cs="Arial"/>
          <w:b/>
        </w:rPr>
        <w:t>"</w:t>
      </w:r>
      <w:r w:rsidRPr="00373E27">
        <w:rPr>
          <w:b/>
        </w:rPr>
        <w:t>Sicherstellung Trin</w:t>
      </w:r>
      <w:r w:rsidRPr="00373E27">
        <w:rPr>
          <w:b/>
        </w:rPr>
        <w:t>k</w:t>
      </w:r>
      <w:r w:rsidRPr="00373E27">
        <w:rPr>
          <w:b/>
        </w:rPr>
        <w:t>wasser und Brauchwasser</w:t>
      </w:r>
      <w:r w:rsidRPr="00373E27">
        <w:rPr>
          <w:rFonts w:cs="Arial"/>
          <w:b/>
        </w:rPr>
        <w:t>"</w:t>
      </w:r>
    </w:p>
    <w:p w:rsidR="00C060D6" w:rsidRPr="00373E27" w:rsidRDefault="00C060D6" w:rsidP="0037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73E27">
        <w:rPr>
          <w:rFonts w:cs="Arial"/>
          <w:b/>
        </w:rPr>
        <w:t>Ausscheidung von Grundwasserschutzzonen zur Sicherstellung der Trinkwasserqu</w:t>
      </w:r>
      <w:r w:rsidRPr="00373E27">
        <w:rPr>
          <w:rFonts w:cs="Arial"/>
          <w:b/>
        </w:rPr>
        <w:t>a</w:t>
      </w:r>
      <w:r w:rsidRPr="00373E27">
        <w:rPr>
          <w:rFonts w:cs="Arial"/>
          <w:b/>
        </w:rPr>
        <w:t>lität</w:t>
      </w:r>
    </w:p>
    <w:p w:rsidR="00C060D6" w:rsidRPr="00373E27" w:rsidRDefault="00C060D6" w:rsidP="0037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060D6" w:rsidRPr="00373E27" w:rsidRDefault="00C060D6" w:rsidP="0037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060D6" w:rsidRPr="00373E27" w:rsidRDefault="00C060D6" w:rsidP="0037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E27">
        <w:t>Sehr geehrte Damen und Herren</w:t>
      </w:r>
    </w:p>
    <w:p w:rsidR="00C060D6" w:rsidRPr="00373E27" w:rsidRDefault="00C060D6" w:rsidP="0037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60D6" w:rsidRPr="00373E27" w:rsidRDefault="00C060D6" w:rsidP="0037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E27">
        <w:t>Gemäss der Gewässerschutzgesetzgebung sind die Kantone verpflichtet, für die im öffentl</w:t>
      </w:r>
      <w:r w:rsidRPr="00373E27">
        <w:t>i</w:t>
      </w:r>
      <w:r w:rsidRPr="00373E27">
        <w:t>chen Interesse liegenden Grundwasserfassungen (inkl. Quellfassungen) Grundwasse</w:t>
      </w:r>
      <w:r w:rsidRPr="00373E27">
        <w:t>r</w:t>
      </w:r>
      <w:r w:rsidRPr="00373E27">
        <w:t>schutzzonen auszuscheiden und die notwendigen Eigentumsbeschrä</w:t>
      </w:r>
      <w:r w:rsidRPr="00373E27">
        <w:t>n</w:t>
      </w:r>
      <w:r w:rsidRPr="00373E27">
        <w:t xml:space="preserve">kungen festzulegen. </w:t>
      </w:r>
      <w:r w:rsidR="009874F0" w:rsidRPr="00373E27">
        <w:rPr>
          <w:rFonts w:cs="Arial"/>
        </w:rPr>
        <w:t xml:space="preserve">Die hydrogeologischen Erhebungen für die Abgrenzung der Schutzzonen muss der Inhaber der Grundwasserfassungen durchführen. </w:t>
      </w:r>
      <w:r w:rsidRPr="00373E27">
        <w:t xml:space="preserve">Dies betrifft </w:t>
      </w:r>
      <w:r w:rsidR="009874F0" w:rsidRPr="00373E27">
        <w:t>deshalb auch</w:t>
      </w:r>
      <w:r w:rsidRPr="00373E27">
        <w:t xml:space="preserve"> </w:t>
      </w:r>
      <w:r w:rsidR="009874F0" w:rsidRPr="00373E27">
        <w:t>Sie als</w:t>
      </w:r>
      <w:r w:rsidRPr="00373E27">
        <w:t xml:space="preserve"> Inhaber </w:t>
      </w:r>
      <w:r w:rsidR="00664780" w:rsidRPr="00373E27">
        <w:t>des</w:t>
      </w:r>
      <w:r w:rsidRPr="00373E27">
        <w:t xml:space="preserve"> </w:t>
      </w:r>
      <w:r w:rsidR="00664780" w:rsidRPr="00373E27">
        <w:t>[</w:t>
      </w:r>
      <w:r w:rsidRPr="00373E27">
        <w:rPr>
          <w:i/>
        </w:rPr>
        <w:t xml:space="preserve">Gastro- </w:t>
      </w:r>
      <w:r w:rsidR="00664780" w:rsidRPr="00373E27">
        <w:rPr>
          <w:i/>
        </w:rPr>
        <w:t>oder</w:t>
      </w:r>
      <w:r w:rsidRPr="00373E27">
        <w:rPr>
          <w:i/>
        </w:rPr>
        <w:t xml:space="preserve"> Alpbetriebe</w:t>
      </w:r>
      <w:r w:rsidR="00664780" w:rsidRPr="00373E27">
        <w:rPr>
          <w:i/>
        </w:rPr>
        <w:t>s</w:t>
      </w:r>
      <w:r w:rsidR="00664780" w:rsidRPr="00373E27">
        <w:t>][Name des Betriebes]</w:t>
      </w:r>
      <w:r w:rsidRPr="00373E27">
        <w:t>, welche</w:t>
      </w:r>
      <w:r w:rsidR="00664780" w:rsidRPr="00373E27">
        <w:t>s</w:t>
      </w:r>
      <w:r w:rsidRPr="00373E27">
        <w:t xml:space="preserve"> Quellwasser direkt oder indirekt als Lebensmittel an Dritte abgeben oder zur Herstellung von Produkten verwe</w:t>
      </w:r>
      <w:r w:rsidRPr="00373E27">
        <w:t>n</w:t>
      </w:r>
      <w:r w:rsidRPr="00373E27">
        <w:t xml:space="preserve">den. </w:t>
      </w:r>
    </w:p>
    <w:p w:rsidR="00C060D6" w:rsidRPr="00373E27" w:rsidRDefault="00C060D6" w:rsidP="0037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60D6" w:rsidRPr="00373E27" w:rsidRDefault="00C060D6" w:rsidP="0037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E27">
        <w:t>I</w:t>
      </w:r>
      <w:r w:rsidR="009874F0" w:rsidRPr="00373E27">
        <w:t>n der</w:t>
      </w:r>
      <w:r w:rsidRPr="00373E27">
        <w:t xml:space="preserve"> beiliegenden </w:t>
      </w:r>
      <w:r w:rsidR="009874F0" w:rsidRPr="00373E27">
        <w:t xml:space="preserve">Kopie des </w:t>
      </w:r>
      <w:r w:rsidRPr="00373E27">
        <w:t>Brief</w:t>
      </w:r>
      <w:r w:rsidR="009874F0" w:rsidRPr="00373E27">
        <w:t>es</w:t>
      </w:r>
      <w:r w:rsidRPr="00373E27">
        <w:t xml:space="preserve"> </w:t>
      </w:r>
      <w:r w:rsidR="009874F0" w:rsidRPr="00373E27">
        <w:t xml:space="preserve">des Amts für Natur und Umwelt (ANU) </w:t>
      </w:r>
      <w:r w:rsidRPr="00373E27">
        <w:t>an die Gemei</w:t>
      </w:r>
      <w:r w:rsidRPr="00373E27">
        <w:t>n</w:t>
      </w:r>
      <w:r w:rsidRPr="00373E27">
        <w:t>deverwaltung finden Sie weitere Informationen zur Ausscheidung von Grundwasserschut</w:t>
      </w:r>
      <w:r w:rsidRPr="00373E27">
        <w:t>z</w:t>
      </w:r>
      <w:r w:rsidRPr="00373E27">
        <w:t xml:space="preserve">zonen. </w:t>
      </w:r>
      <w:r w:rsidR="009874F0" w:rsidRPr="00373E27">
        <w:t>Unter dem Thema „Handlungsbedarf in Ihrer Gemeinde“ ist auch ihr Gas</w:t>
      </w:r>
      <w:r w:rsidR="009874F0" w:rsidRPr="00373E27">
        <w:t>t</w:t>
      </w:r>
      <w:r w:rsidR="009874F0" w:rsidRPr="00373E27">
        <w:t xml:space="preserve">ro/Alpbetrieb mit dem entsprechenden Handlungsbedarf aufgeführt. </w:t>
      </w:r>
      <w:r w:rsidR="00A47996" w:rsidRPr="00373E27">
        <w:t>Um den Schutz Ihres Trinkwassers sicherstellen zu können, bitten wir Sie die Erh</w:t>
      </w:r>
      <w:r w:rsidR="00A47996" w:rsidRPr="00373E27">
        <w:t>e</w:t>
      </w:r>
      <w:r w:rsidR="00A47996" w:rsidRPr="00373E27">
        <w:t>bungen für die Ausscheidung der Grundwasserschutzzonen gemäss den Ausführu</w:t>
      </w:r>
      <w:r w:rsidR="00A47996" w:rsidRPr="00373E27">
        <w:t>n</w:t>
      </w:r>
      <w:r w:rsidR="00A47996" w:rsidRPr="00373E27">
        <w:t xml:space="preserve">gen des ANU durchzuführen. </w:t>
      </w:r>
    </w:p>
    <w:p w:rsidR="00A47996" w:rsidRPr="00373E27" w:rsidRDefault="00A47996" w:rsidP="0037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7996" w:rsidRPr="00373E27" w:rsidRDefault="00A47996" w:rsidP="0037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E27">
        <w:t xml:space="preserve">Falls Sie wünschen, dass </w:t>
      </w:r>
      <w:r w:rsidR="00682A4D">
        <w:t>die Arbeiten</w:t>
      </w:r>
      <w:r w:rsidRPr="00373E27">
        <w:t xml:space="preserve"> zur Schutzzonenausscheidung für Ihre </w:t>
      </w:r>
      <w:r w:rsidR="00664780" w:rsidRPr="00373E27">
        <w:t>Grundwasse</w:t>
      </w:r>
      <w:r w:rsidR="00664780" w:rsidRPr="00373E27">
        <w:t>r</w:t>
      </w:r>
      <w:r w:rsidR="00664780" w:rsidRPr="00373E27">
        <w:t xml:space="preserve">fassungen (inkl. Quellfassungen) </w:t>
      </w:r>
      <w:r w:rsidRPr="00373E27">
        <w:t xml:space="preserve">mit </w:t>
      </w:r>
      <w:r w:rsidR="00682A4D">
        <w:t xml:space="preserve">denjenigen </w:t>
      </w:r>
      <w:r w:rsidRPr="00373E27">
        <w:t>der G</w:t>
      </w:r>
      <w:r w:rsidRPr="00373E27">
        <w:t>e</w:t>
      </w:r>
      <w:r w:rsidRPr="00373E27">
        <w:t>meinde koordiniert w</w:t>
      </w:r>
      <w:r w:rsidR="00682A4D">
        <w:t>erden</w:t>
      </w:r>
      <w:r w:rsidRPr="00373E27">
        <w:t>, bitten wir Sie mit uns Kontakt aufzunehmen</w:t>
      </w:r>
      <w:r w:rsidR="00664780" w:rsidRPr="00373E27">
        <w:t xml:space="preserve"> ([Kontaktperson], [Telefo</w:t>
      </w:r>
      <w:r w:rsidR="00664780" w:rsidRPr="00373E27">
        <w:t>n</w:t>
      </w:r>
      <w:r w:rsidR="00664780" w:rsidRPr="00373E27">
        <w:t>nummer])</w:t>
      </w:r>
      <w:r w:rsidRPr="00373E27">
        <w:t xml:space="preserve">. </w:t>
      </w:r>
    </w:p>
    <w:p w:rsidR="00C060D6" w:rsidRPr="00373E27" w:rsidRDefault="00C060D6" w:rsidP="0037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60D6" w:rsidRPr="00373E27" w:rsidRDefault="00A47996" w:rsidP="0037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E27">
        <w:t>Sollten Sie weitere Informationen zur Schutzzonenausscheidung wünschen oder Fragen haben, stehen Ihnen Monika Manser (Dr. Bernasconi AG, Tel. 081 723 80 60, ma</w:t>
      </w:r>
      <w:r w:rsidRPr="00373E27">
        <w:t>n</w:t>
      </w:r>
      <w:r w:rsidRPr="00373E27">
        <w:t>ser@hydrogeologie.ch) und Dr. Riccardo Bernasconi (Dr. Bernasconi AG, Tel. 081 723 80 60, bernasconi@hydrogeologie.ch) gerne zur Verf</w:t>
      </w:r>
      <w:r w:rsidRPr="00373E27">
        <w:t>ü</w:t>
      </w:r>
      <w:r w:rsidRPr="00373E27">
        <w:t>gung.</w:t>
      </w:r>
    </w:p>
    <w:p w:rsidR="00A47996" w:rsidRDefault="00A47996" w:rsidP="0037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0681" w:rsidRDefault="006A0681" w:rsidP="0037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0681" w:rsidRPr="00373E27" w:rsidRDefault="006A0681" w:rsidP="0037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60D6" w:rsidRPr="00373E27" w:rsidRDefault="00C060D6" w:rsidP="0037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</w:pPr>
    </w:p>
    <w:p w:rsidR="00C060D6" w:rsidRPr="00373E27" w:rsidRDefault="00C060D6" w:rsidP="0037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E27">
        <w:rPr>
          <w:b/>
        </w:rPr>
        <w:t>Beilage</w:t>
      </w:r>
      <w:r w:rsidR="00664780" w:rsidRPr="00373E27">
        <w:rPr>
          <w:b/>
        </w:rPr>
        <w:t>n</w:t>
      </w:r>
      <w:r w:rsidRPr="00373E27">
        <w:rPr>
          <w:b/>
        </w:rPr>
        <w:t>:</w:t>
      </w:r>
    </w:p>
    <w:p w:rsidR="00C060D6" w:rsidRPr="00373E27" w:rsidRDefault="00C060D6" w:rsidP="0037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60D6" w:rsidRPr="00373E27" w:rsidRDefault="00664780" w:rsidP="00373E27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E27">
        <w:t xml:space="preserve">Kopie des </w:t>
      </w:r>
      <w:r w:rsidR="00C060D6" w:rsidRPr="00373E27">
        <w:t>Brief</w:t>
      </w:r>
      <w:r w:rsidRPr="00373E27">
        <w:t>es</w:t>
      </w:r>
      <w:r w:rsidR="00C060D6" w:rsidRPr="00373E27">
        <w:t xml:space="preserve"> </w:t>
      </w:r>
      <w:r w:rsidRPr="00373E27">
        <w:t xml:space="preserve">des Amts für Natur und Umwelt (ANU) </w:t>
      </w:r>
      <w:r w:rsidR="00C060D6" w:rsidRPr="00373E27">
        <w:t>an die Gemeindeverwa</w:t>
      </w:r>
      <w:r w:rsidR="00C060D6" w:rsidRPr="00373E27">
        <w:t>l</w:t>
      </w:r>
      <w:r w:rsidR="00C060D6" w:rsidRPr="00373E27">
        <w:t>tung</w:t>
      </w:r>
    </w:p>
    <w:p w:rsidR="00664780" w:rsidRPr="00373E27" w:rsidRDefault="00664780" w:rsidP="00373E27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E27">
        <w:t>Kopie des</w:t>
      </w:r>
      <w:r w:rsidR="00373E27">
        <w:t xml:space="preserve"> Plan</w:t>
      </w:r>
      <w:r w:rsidR="00682A4D">
        <w:t>s</w:t>
      </w:r>
      <w:r w:rsidR="00373E27">
        <w:t xml:space="preserve"> mit den Quellgruppen</w:t>
      </w:r>
    </w:p>
    <w:sectPr w:rsidR="00664780" w:rsidRPr="00373E27" w:rsidSect="00C06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0A" w:rsidRDefault="00045B0A" w:rsidP="00C060D6">
      <w:r>
        <w:separator/>
      </w:r>
    </w:p>
  </w:endnote>
  <w:endnote w:type="continuationSeparator" w:id="0">
    <w:p w:rsidR="00045B0A" w:rsidRDefault="00045B0A" w:rsidP="00C0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30" w:rsidRDefault="00CA3A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30" w:rsidRDefault="00CA3A3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D6" w:rsidRPr="00CA4C3F" w:rsidRDefault="00C060D6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0A" w:rsidRDefault="00045B0A" w:rsidP="00C060D6">
      <w:r>
        <w:separator/>
      </w:r>
    </w:p>
  </w:footnote>
  <w:footnote w:type="continuationSeparator" w:id="0">
    <w:p w:rsidR="00045B0A" w:rsidRDefault="00045B0A" w:rsidP="00C06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30" w:rsidRDefault="00CA3A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D6" w:rsidRDefault="00C060D6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664780" w:rsidRPr="00664780">
      <w:rPr>
        <w:noProof/>
        <w:lang w:val="de-DE"/>
      </w:rPr>
      <w:t>2</w:t>
    </w:r>
    <w:r>
      <w:fldChar w:fldCharType="end"/>
    </w:r>
  </w:p>
  <w:p w:rsidR="00C060D6" w:rsidRDefault="00C060D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30" w:rsidRDefault="00CA3A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D0C1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9EB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AC63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04C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EC9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F20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060D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743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D0F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985F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3396862"/>
    <w:multiLevelType w:val="hybridMultilevel"/>
    <w:tmpl w:val="A788B214"/>
    <w:lvl w:ilvl="0">
      <w:start w:val="1"/>
      <w:numFmt w:val="lowerLetter"/>
      <w:pStyle w:val="ListenabsatzBuchstaben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4284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>
    <w:nsid w:val="304C0716"/>
    <w:multiLevelType w:val="hybridMultilevel"/>
    <w:tmpl w:val="6AAE0650"/>
    <w:lvl w:ilvl="0">
      <w:start w:val="1"/>
      <w:numFmt w:val="bullet"/>
      <w:pStyle w:val="Aufzhlungszeichen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E23EB"/>
    <w:multiLevelType w:val="hybridMultilevel"/>
    <w:tmpl w:val="9296258C"/>
    <w:lvl w:ilvl="0">
      <w:start w:val="1"/>
      <w:numFmt w:val="decimal"/>
      <w:pStyle w:val="Listenabsatz"/>
      <w:lvlText w:val="%1."/>
      <w:lvlJc w:val="right"/>
      <w:pPr>
        <w:ind w:left="5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7" w:hanging="360"/>
      </w:pPr>
    </w:lvl>
    <w:lvl w:ilvl="2" w:tentative="1">
      <w:start w:val="1"/>
      <w:numFmt w:val="lowerRoman"/>
      <w:lvlText w:val="%3."/>
      <w:lvlJc w:val="right"/>
      <w:pPr>
        <w:ind w:left="2027" w:hanging="180"/>
      </w:pPr>
    </w:lvl>
    <w:lvl w:ilvl="3" w:tentative="1">
      <w:start w:val="1"/>
      <w:numFmt w:val="decimal"/>
      <w:lvlText w:val="%4."/>
      <w:lvlJc w:val="left"/>
      <w:pPr>
        <w:ind w:left="2747" w:hanging="360"/>
      </w:pPr>
    </w:lvl>
    <w:lvl w:ilvl="4" w:tentative="1">
      <w:start w:val="1"/>
      <w:numFmt w:val="lowerLetter"/>
      <w:lvlText w:val="%5."/>
      <w:lvlJc w:val="left"/>
      <w:pPr>
        <w:ind w:left="3467" w:hanging="360"/>
      </w:pPr>
    </w:lvl>
    <w:lvl w:ilvl="5" w:tentative="1">
      <w:start w:val="1"/>
      <w:numFmt w:val="lowerRoman"/>
      <w:lvlText w:val="%6."/>
      <w:lvlJc w:val="right"/>
      <w:pPr>
        <w:ind w:left="4187" w:hanging="180"/>
      </w:pPr>
    </w:lvl>
    <w:lvl w:ilvl="6" w:tentative="1">
      <w:start w:val="1"/>
      <w:numFmt w:val="decimal"/>
      <w:lvlText w:val="%7."/>
      <w:lvlJc w:val="left"/>
      <w:pPr>
        <w:ind w:left="4907" w:hanging="360"/>
      </w:pPr>
    </w:lvl>
    <w:lvl w:ilvl="7" w:tentative="1">
      <w:start w:val="1"/>
      <w:numFmt w:val="lowerLetter"/>
      <w:lvlText w:val="%8."/>
      <w:lvlJc w:val="left"/>
      <w:pPr>
        <w:ind w:left="5627" w:hanging="360"/>
      </w:pPr>
    </w:lvl>
    <w:lvl w:ilvl="8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5EC87B5D"/>
    <w:multiLevelType w:val="hybridMultilevel"/>
    <w:tmpl w:val="C3AE5E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A4A61"/>
    <w:multiLevelType w:val="hybridMultilevel"/>
    <w:tmpl w:val="58F65878"/>
    <w:lvl w:ilvl="0">
      <w:start w:val="1"/>
      <w:numFmt w:val="bullet"/>
      <w:pStyle w:val="AufzhlungszeichenStrichEnde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3"/>
  </w:num>
  <w:num w:numId="15">
    <w:abstractNumId w:val="11"/>
  </w:num>
  <w:num w:numId="16">
    <w:abstractNumId w:val="13"/>
  </w:num>
  <w:num w:numId="17">
    <w:abstractNumId w:val="13"/>
  </w:num>
  <w:num w:numId="18">
    <w:abstractNumId w:val="16"/>
  </w:num>
  <w:num w:numId="1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ANUGeko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datum = obj.Dokumentdatum.LeftDate.ToString(&quot;d. MMMM yyyy&quot;);_x000d__x000a__x0009__x0009__x0009_}_x000d__x000a__x0009__x0009__x0009_return datum;_x000d__x000a_       }_x000d__x000a_   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_x0009__x0009_string benutzerDaten = String.Empty;_x000d__x000a__x0009__x0009__x0009_Guid benutzerGuid;_x000d__x000a__x0009__x0009__x0009_Benutzer ben = null;_x000d__x000a_ _x000d__x000a__x0009__x0009__x0009_//Benutzer Guid von dem angemeldeten Benutzer_x000d__x000a__x0009__x0009__x0009_benutzerGuid = CMI.DomainModel.MappingInterfaces.MapperSingleton.Instance.UserGuid;_x000d__x000a_ _x000d__x000a__x0009__x0009__x0009_//Benutzer suchen und laden_x000d__x000a__x0009__x0009__x0009_Query resultBen = new Query(TypeDefinitions.ROOT);_x000d__x000a__x0009__x0009__x0009_resultBen.Criterions.Add(new GUIDCriterion(benutzerGuid));_x000d__x000a__x0009__x0009__x0009_TypedObjektList objektList = CMI.DomainModel.MappingInterfaces.MapperSingleton.Instance.ExecuteObjektQuery(resultBen, new long[0]);_x000d__x000a_ _x000d__x000a__x0009__x0009__x0009_if (objektList.Count &gt; 0) // Bestehendes Geschäft gefunden_x000d__x000a__x0009__x0009__x0009_{_x000d__x000a_ _x0009__x0009__x0009__x0009_ben = (Benutzer) objektList[0];_x000d__x000a_ _x0009__x0009__x0009__x0009_CMI.DomainModel.MappingInterfaces.MapperSingleton.Instance.Load(ben.GUID, ben.LoadedFieldIDs(), true);_x000d__x000a__x0009__x0009__x0009__x0009__x000d__x000a__x0009__x0009__x0009__x0009_benutzerDaten = ben.TelefonGeschaeft; _x000d__x000a__x0009__x0009__x0009__x0009__x000d__x000a__x0009__x0009__x0009__x0009_return benutzerDaten;_x000d__x000a__x0009__x0009__x0009_}_x000d__x000a__x0009__x0009__x0009__x000d__x000a__x0009__x0009__x0009_return string.Empty;_x000d__x000a_       }_x000d__x000a_   }_x000d__x000a_}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_x0009__x0009_string benutzerDaten = String.Empty;_x000d__x000a__x0009__x0009__x0009_Guid benutzerGuid;_x000d__x000a__x0009__x0009__x0009_Benutzer ben = null;_x000d__x000a_ _x000d__x000a__x0009__x0009__x0009_//Benutzer Guid von dem angemeldeten Benutzer_x000d__x000a__x0009__x0009__x0009_benutzerGuid = CMI.DomainModel.MappingInterfaces.MapperSingleton.Instance.UserGuid;_x000d__x000a_ _x000d__x000a__x0009__x0009__x0009_//Benutzer suchen und laden_x000d__x000a__x0009__x0009__x0009_Query resultBen = new Query(TypeDefinitions.ROOT);_x000d__x000a__x0009__x0009__x0009_resultBen.Criterions.Add(new GUIDCriterion(benutzerGuid));_x000d__x000a__x0009__x0009__x0009_TypedObjektList objektList = CMI.DomainModel.MappingInterfaces.MapperSingleton.Instance.ExecuteObjektQuery(resultBen, new long[0]);_x000d__x000a_ _x000d__x000a__x0009__x0009__x0009_if (objektList.Count &gt; 0) // Bestehendes Geschäft gefunden_x000d__x000a__x0009__x0009__x0009_{_x000d__x000a_ _x0009__x0009__x0009__x0009_ben = (Benutzer) objektList[0];_x000d__x000a_ _x0009__x0009__x0009__x0009_CMI.DomainModel.MappingInterfaces.MapperSingleton.Instance.Load(ben.GUID, ben.LoadedFieldIDs(), true);_x000d__x000a__x0009__x0009__x0009__x0009__x000d__x000a__x0009__x0009__x0009__x0009_benutzerDaten = ben.Email; _x000d__x000a__x0009__x0009__x0009__x0009__x000d__x000a__x0009__x0009__x0009__x0009_return benutzerDaten;_x000d__x000a__x0009__x0009__x0009_}_x000d__x000a__x0009__x0009__x0009__x000d__x000a__x0009__x0009__x0009_return string.Empty;_x000d__x000a_       }_x000d__x000a_   }_x000d__x000a_}_x000d__x000a_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_x000d__x000a__x0009__x0009__x0009_System.Guid userGuid = CMI.DomainModel.MappingInterfaces.MapperSingleton.Instance.UserGuid;_x000d__x000a__x0009__x0009__x0009_string str = string.Empty;_x000d__x000a__x0009__x000d__x000a__x0009__x0009__x0009_TypeDefinition benutzerTd = DefinitionsManager.Definitionen.TypeDefinitions.FindBySchluessel(&quot;Benutzer&quot;);_x000d__x000a__x0009__x0009__x0009_if(benutzerTd == null)_x000d__x000a__x0009__x0009__x0009__x0009__x0009_return string.Empty;_x000d__x000a__x0009__x0009__x0009__x0009__x0009__x0009__x0009__x0009__x0009__x000d__x000a__x0009__x0009__x0009_Query q = new Query(benutzerTd);_x000d__x000a__x0009__x0009__x0009_GUIDCriterion crit = new GUIDCriterion(userGuid);_x000d__x000a__x0009__x0009__x000d__x000a__x0009__x0009__x0009_q.Criterions.Add(crit);_x000d__x000a__x0009__x0009__x000d__x000a__x0009__x0009__x0009_TypedObjektList allBenutzers = CMI.DomainModel.MappingInterfaces.MapperSingleton.Instance.ExecuteObjektQuery(q, benutzerTd.AllFieldAndAssocFieldIds);_x000d__x000a__x0009__x0009__x0009_if(allBenutzers.Count != 1)_x000d__x000a__x0009__x0009__x0009__x0009__x0009_return string.Empty;_x000d__x000a__x0009__x0009__x0009__x000d__x000a__x0009__x0009__x0009_Benutzer benutzer = allBenutzers[0] as Benutzer;_x000d__x000a__x0009__x0009__x0009_if (benutzer == null)_x000d__x000a__x0009__x0009__x0009__x0009__x0009_return string.Empty;_x000d__x000a__x0009__x0009__x0009__x000d__x000a__x0009__x0009__x0009_if (benutzer.Vorname != null)_x000d__x000a__x0009__x0009__x0009__x0009__x0009_str = benutzer.Vorname.ToString() + &quot; &quot;;_x000d__x000a__x0009__x0009__x0009__x000d__x000a__x0009__x0009__x0009_if (benutzer.Name != null)_x000d__x000a__x0009__x0009__x0009__x0009_str += benutzer.Name.ToString();_x000d__x000a__x0009__x0009__x0009__x000d__x000a__x0009__x0009__x0009_return str;_x000d__x000a__x0009__x0009_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_x000d__x000a__x0009__x0009__x0009_System.Guid userGuid = CMI.DomainModel.MappingInterfaces.MapperSingleton.Instance.UserGuid;_x000d__x000a__x0009__x0009__x0009_string str = string.Empty;_x000d__x000a__x0009__x000d__x000a__x0009__x0009__x0009_TypeDefinition benutzerTd = DefinitionsManager.Definitionen.TypeDefinitions.FindBySchluessel(&quot;Benutzer&quot;);_x000d__x000a__x0009__x0009__x0009_if(benutzerTd == null)_x000d__x000a__x0009__x0009__x0009__x0009__x0009_return string.Empty;_x000d__x000a__x0009__x0009__x0009__x0009__x0009__x0009__x0009__x0009__x0009__x000d__x000a__x0009__x0009__x0009_Query q = new Query(benutzerTd);_x000d__x000a__x0009__x0009__x0009_GUIDCriterion crit = new GUIDCriterion(userGuid);_x000d__x000a__x0009__x0009__x000d__x000a__x0009__x0009__x0009_q.Criterions.Add(crit);_x000d__x000a__x0009__x0009__x000d__x000a__x0009__x0009__x0009_TypedObjektList allBenutzers = CMI.DomainModel.MappingInterfaces.MapperSingleton.Instance.ExecuteObjektQuery(q, benutzerTd.AllFieldAndAssocFieldIds);_x000d__x000a__x0009__x0009__x0009_if(allBenutzers.Count != 1)_x000d__x000a__x0009__x0009__x0009__x0009__x0009_return string.Empty;_x000d__x000a__x0009__x0009__x0009__x000d__x000a__x0009__x0009__x0009_Benutzer benutzer = allBenutzers[0] as Benutzer;_x000d__x000a__x0009__x0009__x0009_if (benutzer == null)_x000d__x000a__x0009__x0009__x0009__x0009__x0009_return string.Empty;_x000d__x000a__x0009__x0009__x0009__x000d__x000a__x0009__x0009__x0009_if (benutzer.Vorname != null)_x000d__x000a__x0009__x0009__x0009__x0009__x0009_str = benutzer.Vorname.ToString() + &quot; &quot;;_x000d__x000a__x0009__x0009__x0009__x000d__x000a__x0009__x0009__x0009_if (benutzer.Name != null)_x000d__x000a__x0009__x0009__x0009__x0009_str += benutzer.Name.ToString();_x000d__x000a__x0009__x0009__x0009__x000d__x000a__x0009__x0009__x0009_return str;_x000d__x000a__x0009__x0009_}_x000d__x000a_   }_x000d__x000a_}_x000d__x000a_"/>
    <w:docVar w:name="MetaTool_Table1_Path" w:val="Dokument/Geschaeft/*[name()='Geschaeft' or name()='Antrag' or name()='Vertragsdossier' or name()='Bauprojekt']/Beteiligungen/*/Kontakt/*[name()='Benutzer' or name()='Kontakt']/Adressen/*"/>
    <w:docVar w:name="MetaTool_Table1_Report" w:val="&lt;?xml version=&quot;1.0&quot; encoding=&quot;utf-8&quot; standalone=&quot;yes&quot;?&gt;&lt;root type=&quot;PerpetuumSoft.Reporting.DOM.Document&quot; id=&quot;1&quot; version=&quot;2&quot; Name=&quot;Adresse&quot; DocumentGuid=&quot;876f36b7-c4cb-487e-a4ae-2266434c902a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Adresse&quot; CanGrow=&quot;true&quot; Name=&quot;dataBandAdresse&quot; Size=&quot;2480.3149606299212;177.16535949707031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59.055118560791016&quot; CanGrow=&quot;true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1&quot; CanGrow=&quot;true&quot; Size=&quot;2480.31494140625;59.055118560791016&quot; TextAlign=&quot;MiddleLeft&quot; GrowToBottom=&quot;true&quot;&gt;&lt;DataBindings type=&quot;PerpetuumSoft.Reporting.DOM.ReportDataBindingCollection&quot; id=&quot;35&quot;&gt;&lt;Item type=&quot;PerpetuumSoft.Reporting.DOM.ReportDataBinding&quot; id=&quot;36&quot; Expression=&quot;dataBandAdresse[&amp;quot;Adressblock&amp;quot;]&quot; PropertyName=&quot;Value&quot; /&gt;&lt;/DataBindings&gt;&lt;Font type=&quot;PerpetuumSoft.Framework.Drawing.FontDescriptor&quot; id=&quot;37&quot; FamilyName=&quot;Arial&quot; Size=&quot;11&quot; Italic=&quot;Off&quot; Bold=&quot;Off&quot; Strikeout=&quot;Off&quot; Underline=&quot;Off&quot; /&gt;&lt;/Item&gt;&lt;/Controls&gt;&lt;Aggregates type=&quot;PerpetuumSoft.Reporting.DOM.AggregateCollection&quot; id=&quot;38&quot; /&gt;&lt;DataBindings type=&quot;PerpetuumSoft.Reporting.DOM.ReportDataBindingCollection&quot; id=&quot;39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DataBindings type=&quot;PerpetuumSoft.Reporting.DOM.ReportDataBindingCollection&quot; id=&quot;42&quot; /&gt;&lt;/Item&gt;&lt;/Pages&gt;&lt;DataSources type=&quot;PerpetuumSoft.Reporting.Data.DocumentDataSourceCollection&quot; id=&quot;43&quot; /&gt;&lt;/root&gt;"/>
    <w:docVar w:name="MetaTool_Table1_Selection" w:val="Interactive"/>
    <w:docVar w:name="MetaTool_TypeDefinition" w:val="Dokument"/>
  </w:docVars>
  <w:rsids>
    <w:rsidRoot w:val="00386B0D"/>
    <w:rsid w:val="00045B0A"/>
    <w:rsid w:val="00144B71"/>
    <w:rsid w:val="00373E27"/>
    <w:rsid w:val="00664780"/>
    <w:rsid w:val="00682A4D"/>
    <w:rsid w:val="006A0681"/>
    <w:rsid w:val="00871B6A"/>
    <w:rsid w:val="009874F0"/>
    <w:rsid w:val="00A47996"/>
    <w:rsid w:val="00C060D6"/>
    <w:rsid w:val="00CA3A30"/>
    <w:rsid w:val="00F4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ED42DF"/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Fliesstext"/>
    <w:link w:val="berschrift1Zchn"/>
    <w:uiPriority w:val="9"/>
    <w:qFormat/>
    <w:rsid w:val="005D23CD"/>
    <w:pPr>
      <w:keepNext/>
      <w:keepLines/>
      <w:numPr>
        <w:numId w:val="11"/>
      </w:numPr>
      <w:spacing w:before="240" w:after="200"/>
      <w:outlineLvl w:val="0"/>
    </w:pPr>
    <w:rPr>
      <w:rFonts w:eastAsia="Times New Roman"/>
      <w:b/>
      <w:bCs/>
      <w:sz w:val="24"/>
      <w:szCs w:val="28"/>
    </w:rPr>
  </w:style>
  <w:style w:type="paragraph" w:styleId="berschrift2">
    <w:name w:val="heading 2"/>
    <w:basedOn w:val="Standard"/>
    <w:next w:val="Fliesstext"/>
    <w:link w:val="berschrift2Zchn"/>
    <w:uiPriority w:val="9"/>
    <w:qFormat/>
    <w:rsid w:val="005D23CD"/>
    <w:pPr>
      <w:keepNext/>
      <w:keepLines/>
      <w:numPr>
        <w:ilvl w:val="1"/>
        <w:numId w:val="11"/>
      </w:numPr>
      <w:spacing w:before="200" w:after="120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Fliesstext"/>
    <w:link w:val="berschrift3Zchn"/>
    <w:uiPriority w:val="9"/>
    <w:qFormat/>
    <w:rsid w:val="005D23CD"/>
    <w:pPr>
      <w:keepNext/>
      <w:keepLines/>
      <w:numPr>
        <w:ilvl w:val="2"/>
        <w:numId w:val="11"/>
      </w:numPr>
      <w:spacing w:before="200" w:after="12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Fliesstext"/>
    <w:link w:val="berschrift4Zchn"/>
    <w:uiPriority w:val="9"/>
    <w:qFormat/>
    <w:rsid w:val="00053510"/>
    <w:pPr>
      <w:keepNext/>
      <w:keepLines/>
      <w:numPr>
        <w:ilvl w:val="3"/>
        <w:numId w:val="11"/>
      </w:numPr>
      <w:spacing w:before="200" w:after="120"/>
      <w:ind w:left="862" w:hanging="862"/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800E5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800E5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800E5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800E5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800E5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D23CD"/>
    <w:rPr>
      <w:rFonts w:eastAsia="Times New Roman" w:cs="Times New Roman"/>
      <w:b/>
      <w:bCs/>
      <w:sz w:val="24"/>
      <w:szCs w:val="28"/>
      <w:lang w:val="de-CH"/>
    </w:rPr>
  </w:style>
  <w:style w:type="character" w:customStyle="1" w:styleId="berschrift2Zchn">
    <w:name w:val="Überschrift 2 Zchn"/>
    <w:link w:val="berschrift2"/>
    <w:uiPriority w:val="9"/>
    <w:rsid w:val="005D23CD"/>
    <w:rPr>
      <w:rFonts w:eastAsia="Times New Roman" w:cs="Times New Roman"/>
      <w:b/>
      <w:bCs/>
      <w:szCs w:val="26"/>
      <w:lang w:val="de-CH"/>
    </w:rPr>
  </w:style>
  <w:style w:type="character" w:customStyle="1" w:styleId="berschrift3Zchn">
    <w:name w:val="Überschrift 3 Zchn"/>
    <w:link w:val="berschrift3"/>
    <w:uiPriority w:val="9"/>
    <w:rsid w:val="005D23CD"/>
    <w:rPr>
      <w:rFonts w:eastAsia="Times New Roman" w:cs="Times New Roman"/>
      <w:b/>
      <w:bCs/>
      <w:lang w:val="de-CH"/>
    </w:rPr>
  </w:style>
  <w:style w:type="character" w:customStyle="1" w:styleId="berschrift4Zchn">
    <w:name w:val="Überschrift 4 Zchn"/>
    <w:link w:val="berschrift4"/>
    <w:uiPriority w:val="9"/>
    <w:semiHidden/>
    <w:rsid w:val="00ED42DF"/>
    <w:rPr>
      <w:rFonts w:eastAsia="Times New Roman" w:cs="Times New Roman"/>
      <w:b/>
      <w:bCs/>
      <w:iCs/>
      <w:lang w:val="de-CH"/>
    </w:rPr>
  </w:style>
  <w:style w:type="character" w:customStyle="1" w:styleId="berschrift5Zchn">
    <w:name w:val="Überschrift 5 Zchn"/>
    <w:link w:val="berschrift5"/>
    <w:uiPriority w:val="9"/>
    <w:semiHidden/>
    <w:rsid w:val="00B800E5"/>
    <w:rPr>
      <w:rFonts w:ascii="Cambria" w:eastAsia="Times New Roman" w:hAnsi="Cambria" w:cs="Times New Roman"/>
      <w:color w:val="243F60"/>
      <w:lang w:val="de-CH"/>
    </w:rPr>
  </w:style>
  <w:style w:type="character" w:customStyle="1" w:styleId="berschrift6Zchn">
    <w:name w:val="Überschrift 6 Zchn"/>
    <w:link w:val="berschrift6"/>
    <w:uiPriority w:val="9"/>
    <w:semiHidden/>
    <w:rsid w:val="00B800E5"/>
    <w:rPr>
      <w:rFonts w:ascii="Cambria" w:eastAsia="Times New Roman" w:hAnsi="Cambria" w:cs="Times New Roman"/>
      <w:i/>
      <w:iCs/>
      <w:color w:val="243F60"/>
      <w:lang w:val="de-CH"/>
    </w:rPr>
  </w:style>
  <w:style w:type="character" w:customStyle="1" w:styleId="berschrift7Zchn">
    <w:name w:val="Überschrift 7 Zchn"/>
    <w:link w:val="berschrift7"/>
    <w:uiPriority w:val="9"/>
    <w:semiHidden/>
    <w:rsid w:val="00B800E5"/>
    <w:rPr>
      <w:rFonts w:ascii="Cambria" w:eastAsia="Times New Roman" w:hAnsi="Cambria" w:cs="Times New Roman"/>
      <w:i/>
      <w:iCs/>
      <w:color w:val="404040"/>
      <w:lang w:val="de-CH"/>
    </w:rPr>
  </w:style>
  <w:style w:type="character" w:customStyle="1" w:styleId="berschrift8Zchn">
    <w:name w:val="Überschrift 8 Zchn"/>
    <w:link w:val="berschrift8"/>
    <w:uiPriority w:val="9"/>
    <w:semiHidden/>
    <w:rsid w:val="00B800E5"/>
    <w:rPr>
      <w:rFonts w:ascii="Cambria" w:eastAsia="Times New Roman" w:hAnsi="Cambria" w:cs="Times New Roman"/>
      <w:color w:val="4F81BD"/>
      <w:sz w:val="20"/>
      <w:szCs w:val="20"/>
      <w:lang w:val="de-CH"/>
    </w:rPr>
  </w:style>
  <w:style w:type="character" w:customStyle="1" w:styleId="berschrift9Zchn">
    <w:name w:val="Überschrift 9 Zchn"/>
    <w:link w:val="berschrift9"/>
    <w:uiPriority w:val="9"/>
    <w:semiHidden/>
    <w:rsid w:val="00B800E5"/>
    <w:rPr>
      <w:rFonts w:ascii="Cambria" w:eastAsia="Times New Roman" w:hAnsi="Cambria" w:cs="Times New Roman"/>
      <w:i/>
      <w:iCs/>
      <w:color w:val="404040"/>
      <w:sz w:val="20"/>
      <w:szCs w:val="20"/>
      <w:lang w:val="de-CH"/>
    </w:rPr>
  </w:style>
  <w:style w:type="paragraph" w:styleId="Beschriftung">
    <w:name w:val="caption"/>
    <w:basedOn w:val="Standard"/>
    <w:next w:val="Standard"/>
    <w:uiPriority w:val="35"/>
    <w:qFormat/>
    <w:rsid w:val="00B800E5"/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Fliesstext"/>
    <w:link w:val="TitelZchn"/>
    <w:uiPriority w:val="10"/>
    <w:qFormat/>
    <w:rsid w:val="005D23CD"/>
    <w:pPr>
      <w:spacing w:after="240"/>
    </w:pPr>
    <w:rPr>
      <w:rFonts w:eastAsia="Times New Roman"/>
      <w:b/>
      <w:spacing w:val="5"/>
      <w:kern w:val="28"/>
      <w:sz w:val="24"/>
      <w:szCs w:val="52"/>
    </w:rPr>
  </w:style>
  <w:style w:type="character" w:customStyle="1" w:styleId="TitelZchn">
    <w:name w:val="Titel Zchn"/>
    <w:link w:val="Titel"/>
    <w:uiPriority w:val="10"/>
    <w:rsid w:val="005D23CD"/>
    <w:rPr>
      <w:rFonts w:eastAsia="Times New Roman" w:cs="Times New Roman"/>
      <w:b/>
      <w:spacing w:val="5"/>
      <w:kern w:val="28"/>
      <w:sz w:val="24"/>
      <w:szCs w:val="52"/>
      <w:lang w:val="de-CH"/>
    </w:rPr>
  </w:style>
  <w:style w:type="paragraph" w:styleId="Untertitel">
    <w:name w:val="Subtitle"/>
    <w:basedOn w:val="Standard"/>
    <w:next w:val="Fliesstext"/>
    <w:link w:val="UntertitelZchn"/>
    <w:uiPriority w:val="11"/>
    <w:qFormat/>
    <w:rsid w:val="005D23CD"/>
    <w:pPr>
      <w:numPr>
        <w:ilvl w:val="1"/>
      </w:numPr>
      <w:spacing w:after="240"/>
    </w:pPr>
    <w:rPr>
      <w:rFonts w:eastAsia="Times New Roman"/>
      <w:b/>
      <w:iCs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5D23CD"/>
    <w:rPr>
      <w:rFonts w:eastAsia="Times New Roman" w:cs="Times New Roman"/>
      <w:b/>
      <w:iCs/>
      <w:spacing w:val="15"/>
      <w:szCs w:val="24"/>
      <w:lang w:val="de-CH"/>
    </w:rPr>
  </w:style>
  <w:style w:type="paragraph" w:customStyle="1" w:styleId="ListenabsatzEnde">
    <w:name w:val="Listenabsatz_Ende"/>
    <w:basedOn w:val="Listenabsatz"/>
    <w:next w:val="Fliesstext"/>
    <w:qFormat/>
    <w:rsid w:val="001B2E9E"/>
    <w:pPr>
      <w:spacing w:after="120"/>
    </w:pPr>
  </w:style>
  <w:style w:type="paragraph" w:styleId="Aufzhlungszeichen">
    <w:name w:val="List Bullet"/>
    <w:basedOn w:val="Standard"/>
    <w:uiPriority w:val="99"/>
    <w:unhideWhenUsed/>
    <w:rsid w:val="001B2E9E"/>
    <w:pPr>
      <w:numPr>
        <w:numId w:val="1"/>
      </w:numPr>
      <w:contextualSpacing/>
    </w:pPr>
  </w:style>
  <w:style w:type="paragraph" w:styleId="KeinLeerraum">
    <w:name w:val="No Spacing"/>
    <w:link w:val="KeinLeerraumZchn"/>
    <w:uiPriority w:val="1"/>
    <w:qFormat/>
    <w:rsid w:val="00B800E5"/>
    <w:rPr>
      <w:sz w:val="22"/>
      <w:szCs w:val="22"/>
      <w:lang w:val="en-US" w:eastAsia="en-US" w:bidi="en-US"/>
    </w:rPr>
  </w:style>
  <w:style w:type="character" w:customStyle="1" w:styleId="KeinLeerraumZchn">
    <w:name w:val="Kein Leerraum Zchn"/>
    <w:link w:val="KeinLeerraum"/>
    <w:uiPriority w:val="1"/>
    <w:rsid w:val="00B800E5"/>
    <w:rPr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qFormat/>
    <w:rsid w:val="001B2E9E"/>
    <w:pPr>
      <w:numPr>
        <w:numId w:val="12"/>
      </w:numPr>
      <w:ind w:left="454" w:hanging="227"/>
    </w:pPr>
  </w:style>
  <w:style w:type="paragraph" w:customStyle="1" w:styleId="AufzhlungszeichenEnde">
    <w:name w:val="Aufzählungszeichen_Ende"/>
    <w:basedOn w:val="Aufzhlungszeichen"/>
    <w:next w:val="Fliesstext"/>
    <w:qFormat/>
    <w:rsid w:val="001B2E9E"/>
    <w:pPr>
      <w:spacing w:after="120"/>
      <w:ind w:left="357" w:hanging="357"/>
      <w:contextualSpacing w:val="0"/>
    </w:pPr>
  </w:style>
  <w:style w:type="paragraph" w:customStyle="1" w:styleId="ListenabsatzBuchstaben">
    <w:name w:val="Listenabsatz_Buchstaben"/>
    <w:basedOn w:val="Standard"/>
    <w:qFormat/>
    <w:rsid w:val="001B2E9E"/>
    <w:pPr>
      <w:numPr>
        <w:numId w:val="15"/>
      </w:numPr>
      <w:ind w:left="357" w:hanging="357"/>
    </w:pPr>
  </w:style>
  <w:style w:type="paragraph" w:customStyle="1" w:styleId="ListenabsatzBuchstabenEnde">
    <w:name w:val="Listenabsatz_Buchstaben_Ende"/>
    <w:basedOn w:val="ListenabsatzBuchstaben"/>
    <w:next w:val="Fliesstext"/>
    <w:qFormat/>
    <w:rsid w:val="001B2E9E"/>
    <w:pPr>
      <w:spacing w:after="120"/>
    </w:pPr>
  </w:style>
  <w:style w:type="paragraph" w:customStyle="1" w:styleId="GrussEinzug">
    <w:name w:val="Gruss_Einzug"/>
    <w:basedOn w:val="Standard"/>
    <w:qFormat/>
    <w:rsid w:val="001B2E9E"/>
    <w:pPr>
      <w:ind w:left="5387"/>
    </w:pPr>
  </w:style>
  <w:style w:type="paragraph" w:styleId="Verzeichnis1">
    <w:name w:val="toc 1"/>
    <w:basedOn w:val="Standard"/>
    <w:next w:val="Standard"/>
    <w:autoRedefine/>
    <w:uiPriority w:val="39"/>
    <w:unhideWhenUsed/>
    <w:rsid w:val="00BF3FF5"/>
    <w:pPr>
      <w:tabs>
        <w:tab w:val="left" w:pos="737"/>
        <w:tab w:val="right" w:leader="dot" w:pos="9062"/>
      </w:tabs>
      <w:spacing w:after="100"/>
    </w:pPr>
    <w:rPr>
      <w:noProof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BF3FF5"/>
    <w:pPr>
      <w:tabs>
        <w:tab w:val="left" w:pos="737"/>
        <w:tab w:val="right" w:leader="dot" w:pos="9062"/>
      </w:tabs>
      <w:spacing w:after="100"/>
    </w:pPr>
    <w:rPr>
      <w:noProof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3FF5"/>
    <w:pPr>
      <w:tabs>
        <w:tab w:val="left" w:pos="737"/>
        <w:tab w:val="right" w:leader="dot" w:pos="9062"/>
      </w:tabs>
      <w:spacing w:after="100"/>
    </w:pPr>
    <w:rPr>
      <w:noProof/>
      <w:sz w:val="18"/>
    </w:rPr>
  </w:style>
  <w:style w:type="paragraph" w:styleId="Inhaltsverzeichnisberschrift">
    <w:name w:val="TOC Heading"/>
    <w:basedOn w:val="berschrift1"/>
    <w:next w:val="Standard"/>
    <w:uiPriority w:val="39"/>
    <w:qFormat/>
    <w:rsid w:val="00B800E5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233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23356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5233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23356"/>
    <w:rPr>
      <w:lang w:val="de-CH"/>
    </w:rPr>
  </w:style>
  <w:style w:type="character" w:styleId="Hyperlink">
    <w:name w:val="Hyperlink"/>
    <w:uiPriority w:val="99"/>
    <w:unhideWhenUsed/>
    <w:rsid w:val="00053510"/>
    <w:rPr>
      <w:color w:val="0000FF"/>
      <w:u w:val="single"/>
    </w:rPr>
  </w:style>
  <w:style w:type="paragraph" w:customStyle="1" w:styleId="Fliesstext">
    <w:name w:val="Fliesstext"/>
    <w:basedOn w:val="Standard"/>
    <w:qFormat/>
    <w:rsid w:val="005D23CD"/>
    <w:pPr>
      <w:spacing w:after="120"/>
    </w:pPr>
  </w:style>
  <w:style w:type="paragraph" w:customStyle="1" w:styleId="Betreff">
    <w:name w:val="Betreff"/>
    <w:basedOn w:val="Standard"/>
    <w:next w:val="Fliesstext"/>
    <w:qFormat/>
    <w:rsid w:val="005D23CD"/>
    <w:pPr>
      <w:spacing w:after="240"/>
    </w:pPr>
    <w:rPr>
      <w:b/>
      <w:sz w:val="24"/>
    </w:rPr>
  </w:style>
  <w:style w:type="paragraph" w:customStyle="1" w:styleId="AufzhlungszeichenStrich">
    <w:name w:val="Aufzählungszeichen_Strich"/>
    <w:basedOn w:val="Standard"/>
    <w:qFormat/>
    <w:rsid w:val="00ED42DF"/>
    <w:pPr>
      <w:numPr>
        <w:numId w:val="17"/>
      </w:numPr>
      <w:ind w:left="357" w:hanging="357"/>
    </w:pPr>
  </w:style>
  <w:style w:type="paragraph" w:customStyle="1" w:styleId="AufzhlungszeichenStrichEnde">
    <w:name w:val="Aufzählungszeichen_Strich_Ende"/>
    <w:basedOn w:val="AufzhlungszeichenStrich"/>
    <w:next w:val="Fliesstext"/>
    <w:qFormat/>
    <w:rsid w:val="00ED42DF"/>
    <w:pPr>
      <w:numPr>
        <w:numId w:val="18"/>
      </w:numPr>
      <w:spacing w:after="120"/>
      <w:ind w:left="357" w:hanging="357"/>
    </w:pPr>
  </w:style>
  <w:style w:type="paragraph" w:styleId="Verzeichnis4">
    <w:name w:val="toc 4"/>
    <w:basedOn w:val="Standard"/>
    <w:next w:val="Standard"/>
    <w:autoRedefine/>
    <w:uiPriority w:val="39"/>
    <w:unhideWhenUsed/>
    <w:rsid w:val="00BF3FF5"/>
    <w:pPr>
      <w:tabs>
        <w:tab w:val="left" w:pos="737"/>
        <w:tab w:val="right" w:leader="dot" w:pos="9061"/>
      </w:tabs>
      <w:spacing w:after="100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D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2D58"/>
    <w:rPr>
      <w:rFonts w:ascii="Tahoma" w:hAnsi="Tahoma" w:cs="Tahoma"/>
      <w:sz w:val="16"/>
      <w:szCs w:val="16"/>
      <w:lang w:val="de-CH"/>
    </w:rPr>
  </w:style>
  <w:style w:type="table" w:styleId="Tabellenraster">
    <w:name w:val="Table Grid"/>
    <w:basedOn w:val="NormaleTabelle"/>
    <w:uiPriority w:val="59"/>
    <w:rsid w:val="00975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ED42DF"/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Fliesstext"/>
    <w:link w:val="berschrift1Zchn"/>
    <w:uiPriority w:val="9"/>
    <w:qFormat/>
    <w:rsid w:val="005D23CD"/>
    <w:pPr>
      <w:keepNext/>
      <w:keepLines/>
      <w:numPr>
        <w:numId w:val="11"/>
      </w:numPr>
      <w:spacing w:before="240" w:after="200"/>
      <w:outlineLvl w:val="0"/>
    </w:pPr>
    <w:rPr>
      <w:rFonts w:eastAsia="Times New Roman"/>
      <w:b/>
      <w:bCs/>
      <w:sz w:val="24"/>
      <w:szCs w:val="28"/>
    </w:rPr>
  </w:style>
  <w:style w:type="paragraph" w:styleId="berschrift2">
    <w:name w:val="heading 2"/>
    <w:basedOn w:val="Standard"/>
    <w:next w:val="Fliesstext"/>
    <w:link w:val="berschrift2Zchn"/>
    <w:uiPriority w:val="9"/>
    <w:qFormat/>
    <w:rsid w:val="005D23CD"/>
    <w:pPr>
      <w:keepNext/>
      <w:keepLines/>
      <w:numPr>
        <w:ilvl w:val="1"/>
        <w:numId w:val="11"/>
      </w:numPr>
      <w:spacing w:before="200" w:after="120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Fliesstext"/>
    <w:link w:val="berschrift3Zchn"/>
    <w:uiPriority w:val="9"/>
    <w:qFormat/>
    <w:rsid w:val="005D23CD"/>
    <w:pPr>
      <w:keepNext/>
      <w:keepLines/>
      <w:numPr>
        <w:ilvl w:val="2"/>
        <w:numId w:val="11"/>
      </w:numPr>
      <w:spacing w:before="200" w:after="12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Fliesstext"/>
    <w:link w:val="berschrift4Zchn"/>
    <w:uiPriority w:val="9"/>
    <w:qFormat/>
    <w:rsid w:val="00053510"/>
    <w:pPr>
      <w:keepNext/>
      <w:keepLines/>
      <w:numPr>
        <w:ilvl w:val="3"/>
        <w:numId w:val="11"/>
      </w:numPr>
      <w:spacing w:before="200" w:after="120"/>
      <w:ind w:left="862" w:hanging="862"/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800E5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800E5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800E5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800E5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800E5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D23CD"/>
    <w:rPr>
      <w:rFonts w:eastAsia="Times New Roman" w:cs="Times New Roman"/>
      <w:b/>
      <w:bCs/>
      <w:sz w:val="24"/>
      <w:szCs w:val="28"/>
      <w:lang w:val="de-CH"/>
    </w:rPr>
  </w:style>
  <w:style w:type="character" w:customStyle="1" w:styleId="berschrift2Zchn">
    <w:name w:val="Überschrift 2 Zchn"/>
    <w:link w:val="berschrift2"/>
    <w:uiPriority w:val="9"/>
    <w:rsid w:val="005D23CD"/>
    <w:rPr>
      <w:rFonts w:eastAsia="Times New Roman" w:cs="Times New Roman"/>
      <w:b/>
      <w:bCs/>
      <w:szCs w:val="26"/>
      <w:lang w:val="de-CH"/>
    </w:rPr>
  </w:style>
  <w:style w:type="character" w:customStyle="1" w:styleId="berschrift3Zchn">
    <w:name w:val="Überschrift 3 Zchn"/>
    <w:link w:val="berschrift3"/>
    <w:uiPriority w:val="9"/>
    <w:rsid w:val="005D23CD"/>
    <w:rPr>
      <w:rFonts w:eastAsia="Times New Roman" w:cs="Times New Roman"/>
      <w:b/>
      <w:bCs/>
      <w:lang w:val="de-CH"/>
    </w:rPr>
  </w:style>
  <w:style w:type="character" w:customStyle="1" w:styleId="berschrift4Zchn">
    <w:name w:val="Überschrift 4 Zchn"/>
    <w:link w:val="berschrift4"/>
    <w:uiPriority w:val="9"/>
    <w:semiHidden/>
    <w:rsid w:val="00ED42DF"/>
    <w:rPr>
      <w:rFonts w:eastAsia="Times New Roman" w:cs="Times New Roman"/>
      <w:b/>
      <w:bCs/>
      <w:iCs/>
      <w:lang w:val="de-CH"/>
    </w:rPr>
  </w:style>
  <w:style w:type="character" w:customStyle="1" w:styleId="berschrift5Zchn">
    <w:name w:val="Überschrift 5 Zchn"/>
    <w:link w:val="berschrift5"/>
    <w:uiPriority w:val="9"/>
    <w:semiHidden/>
    <w:rsid w:val="00B800E5"/>
    <w:rPr>
      <w:rFonts w:ascii="Cambria" w:eastAsia="Times New Roman" w:hAnsi="Cambria" w:cs="Times New Roman"/>
      <w:color w:val="243F60"/>
      <w:lang w:val="de-CH"/>
    </w:rPr>
  </w:style>
  <w:style w:type="character" w:customStyle="1" w:styleId="berschrift6Zchn">
    <w:name w:val="Überschrift 6 Zchn"/>
    <w:link w:val="berschrift6"/>
    <w:uiPriority w:val="9"/>
    <w:semiHidden/>
    <w:rsid w:val="00B800E5"/>
    <w:rPr>
      <w:rFonts w:ascii="Cambria" w:eastAsia="Times New Roman" w:hAnsi="Cambria" w:cs="Times New Roman"/>
      <w:i/>
      <w:iCs/>
      <w:color w:val="243F60"/>
      <w:lang w:val="de-CH"/>
    </w:rPr>
  </w:style>
  <w:style w:type="character" w:customStyle="1" w:styleId="berschrift7Zchn">
    <w:name w:val="Überschrift 7 Zchn"/>
    <w:link w:val="berschrift7"/>
    <w:uiPriority w:val="9"/>
    <w:semiHidden/>
    <w:rsid w:val="00B800E5"/>
    <w:rPr>
      <w:rFonts w:ascii="Cambria" w:eastAsia="Times New Roman" w:hAnsi="Cambria" w:cs="Times New Roman"/>
      <w:i/>
      <w:iCs/>
      <w:color w:val="404040"/>
      <w:lang w:val="de-CH"/>
    </w:rPr>
  </w:style>
  <w:style w:type="character" w:customStyle="1" w:styleId="berschrift8Zchn">
    <w:name w:val="Überschrift 8 Zchn"/>
    <w:link w:val="berschrift8"/>
    <w:uiPriority w:val="9"/>
    <w:semiHidden/>
    <w:rsid w:val="00B800E5"/>
    <w:rPr>
      <w:rFonts w:ascii="Cambria" w:eastAsia="Times New Roman" w:hAnsi="Cambria" w:cs="Times New Roman"/>
      <w:color w:val="4F81BD"/>
      <w:sz w:val="20"/>
      <w:szCs w:val="20"/>
      <w:lang w:val="de-CH"/>
    </w:rPr>
  </w:style>
  <w:style w:type="character" w:customStyle="1" w:styleId="berschrift9Zchn">
    <w:name w:val="Überschrift 9 Zchn"/>
    <w:link w:val="berschrift9"/>
    <w:uiPriority w:val="9"/>
    <w:semiHidden/>
    <w:rsid w:val="00B800E5"/>
    <w:rPr>
      <w:rFonts w:ascii="Cambria" w:eastAsia="Times New Roman" w:hAnsi="Cambria" w:cs="Times New Roman"/>
      <w:i/>
      <w:iCs/>
      <w:color w:val="404040"/>
      <w:sz w:val="20"/>
      <w:szCs w:val="20"/>
      <w:lang w:val="de-CH"/>
    </w:rPr>
  </w:style>
  <w:style w:type="paragraph" w:styleId="Beschriftung">
    <w:name w:val="caption"/>
    <w:basedOn w:val="Standard"/>
    <w:next w:val="Standard"/>
    <w:uiPriority w:val="35"/>
    <w:qFormat/>
    <w:rsid w:val="00B800E5"/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Fliesstext"/>
    <w:link w:val="TitelZchn"/>
    <w:uiPriority w:val="10"/>
    <w:qFormat/>
    <w:rsid w:val="005D23CD"/>
    <w:pPr>
      <w:spacing w:after="240"/>
    </w:pPr>
    <w:rPr>
      <w:rFonts w:eastAsia="Times New Roman"/>
      <w:b/>
      <w:spacing w:val="5"/>
      <w:kern w:val="28"/>
      <w:sz w:val="24"/>
      <w:szCs w:val="52"/>
    </w:rPr>
  </w:style>
  <w:style w:type="character" w:customStyle="1" w:styleId="TitelZchn">
    <w:name w:val="Titel Zchn"/>
    <w:link w:val="Titel"/>
    <w:uiPriority w:val="10"/>
    <w:rsid w:val="005D23CD"/>
    <w:rPr>
      <w:rFonts w:eastAsia="Times New Roman" w:cs="Times New Roman"/>
      <w:b/>
      <w:spacing w:val="5"/>
      <w:kern w:val="28"/>
      <w:sz w:val="24"/>
      <w:szCs w:val="52"/>
      <w:lang w:val="de-CH"/>
    </w:rPr>
  </w:style>
  <w:style w:type="paragraph" w:styleId="Untertitel">
    <w:name w:val="Subtitle"/>
    <w:basedOn w:val="Standard"/>
    <w:next w:val="Fliesstext"/>
    <w:link w:val="UntertitelZchn"/>
    <w:uiPriority w:val="11"/>
    <w:qFormat/>
    <w:rsid w:val="005D23CD"/>
    <w:pPr>
      <w:numPr>
        <w:ilvl w:val="1"/>
      </w:numPr>
      <w:spacing w:after="240"/>
    </w:pPr>
    <w:rPr>
      <w:rFonts w:eastAsia="Times New Roman"/>
      <w:b/>
      <w:iCs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5D23CD"/>
    <w:rPr>
      <w:rFonts w:eastAsia="Times New Roman" w:cs="Times New Roman"/>
      <w:b/>
      <w:iCs/>
      <w:spacing w:val="15"/>
      <w:szCs w:val="24"/>
      <w:lang w:val="de-CH"/>
    </w:rPr>
  </w:style>
  <w:style w:type="paragraph" w:customStyle="1" w:styleId="ListenabsatzEnde">
    <w:name w:val="Listenabsatz_Ende"/>
    <w:basedOn w:val="Listenabsatz"/>
    <w:next w:val="Fliesstext"/>
    <w:qFormat/>
    <w:rsid w:val="001B2E9E"/>
    <w:pPr>
      <w:spacing w:after="120"/>
    </w:pPr>
  </w:style>
  <w:style w:type="paragraph" w:styleId="Aufzhlungszeichen">
    <w:name w:val="List Bullet"/>
    <w:basedOn w:val="Standard"/>
    <w:uiPriority w:val="99"/>
    <w:unhideWhenUsed/>
    <w:rsid w:val="001B2E9E"/>
    <w:pPr>
      <w:numPr>
        <w:numId w:val="1"/>
      </w:numPr>
      <w:contextualSpacing/>
    </w:pPr>
  </w:style>
  <w:style w:type="paragraph" w:styleId="KeinLeerraum">
    <w:name w:val="No Spacing"/>
    <w:link w:val="KeinLeerraumZchn"/>
    <w:uiPriority w:val="1"/>
    <w:qFormat/>
    <w:rsid w:val="00B800E5"/>
    <w:rPr>
      <w:sz w:val="22"/>
      <w:szCs w:val="22"/>
      <w:lang w:val="en-US" w:eastAsia="en-US" w:bidi="en-US"/>
    </w:rPr>
  </w:style>
  <w:style w:type="character" w:customStyle="1" w:styleId="KeinLeerraumZchn">
    <w:name w:val="Kein Leerraum Zchn"/>
    <w:link w:val="KeinLeerraum"/>
    <w:uiPriority w:val="1"/>
    <w:rsid w:val="00B800E5"/>
    <w:rPr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qFormat/>
    <w:rsid w:val="001B2E9E"/>
    <w:pPr>
      <w:numPr>
        <w:numId w:val="12"/>
      </w:numPr>
      <w:ind w:left="454" w:hanging="227"/>
    </w:pPr>
  </w:style>
  <w:style w:type="paragraph" w:customStyle="1" w:styleId="AufzhlungszeichenEnde">
    <w:name w:val="Aufzählungszeichen_Ende"/>
    <w:basedOn w:val="Aufzhlungszeichen"/>
    <w:next w:val="Fliesstext"/>
    <w:qFormat/>
    <w:rsid w:val="001B2E9E"/>
    <w:pPr>
      <w:spacing w:after="120"/>
      <w:ind w:left="357" w:hanging="357"/>
      <w:contextualSpacing w:val="0"/>
    </w:pPr>
  </w:style>
  <w:style w:type="paragraph" w:customStyle="1" w:styleId="ListenabsatzBuchstaben">
    <w:name w:val="Listenabsatz_Buchstaben"/>
    <w:basedOn w:val="Standard"/>
    <w:qFormat/>
    <w:rsid w:val="001B2E9E"/>
    <w:pPr>
      <w:numPr>
        <w:numId w:val="15"/>
      </w:numPr>
      <w:ind w:left="357" w:hanging="357"/>
    </w:pPr>
  </w:style>
  <w:style w:type="paragraph" w:customStyle="1" w:styleId="ListenabsatzBuchstabenEnde">
    <w:name w:val="Listenabsatz_Buchstaben_Ende"/>
    <w:basedOn w:val="ListenabsatzBuchstaben"/>
    <w:next w:val="Fliesstext"/>
    <w:qFormat/>
    <w:rsid w:val="001B2E9E"/>
    <w:pPr>
      <w:spacing w:after="120"/>
    </w:pPr>
  </w:style>
  <w:style w:type="paragraph" w:customStyle="1" w:styleId="GrussEinzug">
    <w:name w:val="Gruss_Einzug"/>
    <w:basedOn w:val="Standard"/>
    <w:qFormat/>
    <w:rsid w:val="001B2E9E"/>
    <w:pPr>
      <w:ind w:left="5387"/>
    </w:pPr>
  </w:style>
  <w:style w:type="paragraph" w:styleId="Verzeichnis1">
    <w:name w:val="toc 1"/>
    <w:basedOn w:val="Standard"/>
    <w:next w:val="Standard"/>
    <w:autoRedefine/>
    <w:uiPriority w:val="39"/>
    <w:unhideWhenUsed/>
    <w:rsid w:val="00BF3FF5"/>
    <w:pPr>
      <w:tabs>
        <w:tab w:val="left" w:pos="737"/>
        <w:tab w:val="right" w:leader="dot" w:pos="9062"/>
      </w:tabs>
      <w:spacing w:after="100"/>
    </w:pPr>
    <w:rPr>
      <w:noProof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BF3FF5"/>
    <w:pPr>
      <w:tabs>
        <w:tab w:val="left" w:pos="737"/>
        <w:tab w:val="right" w:leader="dot" w:pos="9062"/>
      </w:tabs>
      <w:spacing w:after="100"/>
    </w:pPr>
    <w:rPr>
      <w:noProof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3FF5"/>
    <w:pPr>
      <w:tabs>
        <w:tab w:val="left" w:pos="737"/>
        <w:tab w:val="right" w:leader="dot" w:pos="9062"/>
      </w:tabs>
      <w:spacing w:after="100"/>
    </w:pPr>
    <w:rPr>
      <w:noProof/>
      <w:sz w:val="18"/>
    </w:rPr>
  </w:style>
  <w:style w:type="paragraph" w:styleId="Inhaltsverzeichnisberschrift">
    <w:name w:val="TOC Heading"/>
    <w:basedOn w:val="berschrift1"/>
    <w:next w:val="Standard"/>
    <w:uiPriority w:val="39"/>
    <w:qFormat/>
    <w:rsid w:val="00B800E5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233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23356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5233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23356"/>
    <w:rPr>
      <w:lang w:val="de-CH"/>
    </w:rPr>
  </w:style>
  <w:style w:type="character" w:styleId="Hyperlink">
    <w:name w:val="Hyperlink"/>
    <w:uiPriority w:val="99"/>
    <w:unhideWhenUsed/>
    <w:rsid w:val="00053510"/>
    <w:rPr>
      <w:color w:val="0000FF"/>
      <w:u w:val="single"/>
    </w:rPr>
  </w:style>
  <w:style w:type="paragraph" w:customStyle="1" w:styleId="Fliesstext">
    <w:name w:val="Fliesstext"/>
    <w:basedOn w:val="Standard"/>
    <w:qFormat/>
    <w:rsid w:val="005D23CD"/>
    <w:pPr>
      <w:spacing w:after="120"/>
    </w:pPr>
  </w:style>
  <w:style w:type="paragraph" w:customStyle="1" w:styleId="Betreff">
    <w:name w:val="Betreff"/>
    <w:basedOn w:val="Standard"/>
    <w:next w:val="Fliesstext"/>
    <w:qFormat/>
    <w:rsid w:val="005D23CD"/>
    <w:pPr>
      <w:spacing w:after="240"/>
    </w:pPr>
    <w:rPr>
      <w:b/>
      <w:sz w:val="24"/>
    </w:rPr>
  </w:style>
  <w:style w:type="paragraph" w:customStyle="1" w:styleId="AufzhlungszeichenStrich">
    <w:name w:val="Aufzählungszeichen_Strich"/>
    <w:basedOn w:val="Standard"/>
    <w:qFormat/>
    <w:rsid w:val="00ED42DF"/>
    <w:pPr>
      <w:numPr>
        <w:numId w:val="17"/>
      </w:numPr>
      <w:ind w:left="357" w:hanging="357"/>
    </w:pPr>
  </w:style>
  <w:style w:type="paragraph" w:customStyle="1" w:styleId="AufzhlungszeichenStrichEnde">
    <w:name w:val="Aufzählungszeichen_Strich_Ende"/>
    <w:basedOn w:val="AufzhlungszeichenStrich"/>
    <w:next w:val="Fliesstext"/>
    <w:qFormat/>
    <w:rsid w:val="00ED42DF"/>
    <w:pPr>
      <w:numPr>
        <w:numId w:val="18"/>
      </w:numPr>
      <w:spacing w:after="120"/>
      <w:ind w:left="357" w:hanging="357"/>
    </w:pPr>
  </w:style>
  <w:style w:type="paragraph" w:styleId="Verzeichnis4">
    <w:name w:val="toc 4"/>
    <w:basedOn w:val="Standard"/>
    <w:next w:val="Standard"/>
    <w:autoRedefine/>
    <w:uiPriority w:val="39"/>
    <w:unhideWhenUsed/>
    <w:rsid w:val="00BF3FF5"/>
    <w:pPr>
      <w:tabs>
        <w:tab w:val="left" w:pos="737"/>
        <w:tab w:val="right" w:leader="dot" w:pos="9061"/>
      </w:tabs>
      <w:spacing w:after="100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D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2D58"/>
    <w:rPr>
      <w:rFonts w:ascii="Tahoma" w:hAnsi="Tahoma" w:cs="Tahoma"/>
      <w:sz w:val="16"/>
      <w:szCs w:val="16"/>
      <w:lang w:val="de-CH"/>
    </w:rPr>
  </w:style>
  <w:style w:type="table" w:styleId="Tabellenraster">
    <w:name w:val="Table Grid"/>
    <w:basedOn w:val="NormaleTabelle"/>
    <w:uiPriority w:val="59"/>
    <w:rsid w:val="00975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inword\Vorlagen_kv_2010\Kopien2011\Brief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A4BAD06C92748B2C8CA92399C5FA3" ma:contentTypeVersion="19" ma:contentTypeDescription="Ein neues Dokument erstellen." ma:contentTypeScope="" ma:versionID="c537bb793cc754175739f95182e760bb">
  <xsd:schema xmlns:xsd="http://www.w3.org/2001/XMLSchema" xmlns:xs="http://www.w3.org/2001/XMLSchema" xmlns:p="http://schemas.microsoft.com/office/2006/metadata/properties" xmlns:ns1="http://schemas.microsoft.com/sharepoint/v3" xmlns:ns2="aaa33bb4-a131-48f4-9bc1-82a00e57a64a" xmlns:ns4="47d2a402-d77b-4bbf-8606-249d8b7d3cfc" targetNamespace="http://schemas.microsoft.com/office/2006/metadata/properties" ma:root="true" ma:fieldsID="b9049b8d6af9ed176373af095fb0f860" ns1:_="" ns2:_="" ns4:_="">
    <xsd:import namespace="http://schemas.microsoft.com/sharepoint/v3"/>
    <xsd:import namespace="aaa33bb4-a131-48f4-9bc1-82a00e57a64a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2:Kurzform" minOccurs="0"/>
                <xsd:element ref="ns2:Numero" minOccurs="0"/>
                <xsd:element ref="ns2:Dokumentart" minOccurs="0"/>
                <xsd:element ref="ns4:DateString" minOccurs="0"/>
                <xsd:element ref="ns1:Language" minOccurs="0"/>
                <xsd:element ref="ns1:CustomerID" minOccurs="0"/>
                <xsd:element ref="ns2:Schluesselwort" minOccurs="0"/>
                <xsd:element ref="ns2:Zielgruppe" minOccurs="0"/>
                <xsd:element ref="ns2:ExemplarWeiter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Sprach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IT"/>
                    <xsd:enumeration value="RM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ustomerID" ma:index="8" nillable="true" ma:displayName="Benutzerdefinierte ID" ma:description="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bb4-a131-48f4-9bc1-82a00e57a64a" elementFormDefault="qualified">
    <xsd:import namespace="http://schemas.microsoft.com/office/2006/documentManagement/types"/>
    <xsd:import namespace="http://schemas.microsoft.com/office/infopath/2007/PartnerControls"/>
    <xsd:element name="Kurzform" ma:index="2" nillable="true" ma:displayName="Kurzform" ma:description="Kurzform zur Dokumentidentifikation" ma:internalName="Kurzform">
      <xsd:simpleType>
        <xsd:restriction base="dms:Text">
          <xsd:maxLength value="100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100"/>
        </xsd:restriction>
      </xsd:simpleType>
    </xsd:element>
    <xsd:element name="Dokumentart" ma:index="5" nillable="true" ma:displayName="Dokumentart" ma:internalName="Dokument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llzugshilfe"/>
                    <xsd:enumeration value="Merkblatt"/>
                    <xsd:enumeration value="Weisung"/>
                    <xsd:enumeration value="Formular"/>
                    <xsd:enumeration value="Publikation"/>
                    <xsd:enumeration value="Medienmitteilung"/>
                    <xsd:enumeration value="Temporäre Dokumente"/>
                    <xsd:enumeration value="anderes!"/>
                  </xsd:restriction>
                </xsd:simpleType>
              </xsd:element>
            </xsd:sequence>
          </xsd:extension>
        </xsd:complexContent>
      </xsd:complexType>
    </xsd:element>
    <xsd:element name="Schluesselwort" ma:index="16" nillable="true" ma:displayName="Schluesselwort" ma:internalName="Schluesselwort">
      <xsd:simpleType>
        <xsd:restriction base="dms:Text">
          <xsd:maxLength value="255"/>
        </xsd:restriction>
      </xsd:simpleType>
    </xsd:element>
    <xsd:element name="Zielgruppe" ma:index="17" nillable="true" ma:displayName="Zielgruppe" ma:internalName="Zie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ielgruppe 1"/>
                    <xsd:enumeration value="Zielgruppe 2"/>
                  </xsd:restriction>
                </xsd:simpleType>
              </xsd:element>
            </xsd:sequence>
          </xsd:extension>
        </xsd:complexContent>
      </xsd:complexType>
    </xsd:element>
    <xsd:element name="ExemplarWeiteres" ma:index="19" nillable="true" ma:displayName="Weiteres" ma:internalName="ExemplarWeiter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6" nillable="true" ma:displayName="Datum" ma:description="Verweisdatum (s.a. im Dokument)" ma:format="DateOnly" ma:internalName="DateString">
      <xsd:simpleType>
        <xsd:restriction base="dms:DateTime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9" ma:displayName="Kommentare"/>
        <xsd:element name="keywords" minOccurs="0" maxOccurs="1" type="xsd:string"/>
        <xsd:element ref="dc:language" minOccurs="0" maxOccurs="1"/>
        <xsd:element name="category" minOccurs="0" maxOccurs="1" type="xsd:string" ma:index="4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DE</Value>
    </Language>
    <CustomerID xmlns="http://schemas.microsoft.com/sharepoint/v3">ANU-406-20d</CustomerID>
    <Kurzform xmlns="aaa33bb4-a131-48f4-9bc1-82a00e57a64a">ANU-406-20d</Kurzform>
    <DateString xmlns="47d2a402-d77b-4bbf-8606-249d8b7d3cfc">2014-07-31T22:00:00+00:00</DateString>
    <Dokumentart xmlns="aaa33bb4-a131-48f4-9bc1-82a00e57a64a">
      <Value>anderes!</Value>
    </Dokumentart>
    <Numero xmlns="aaa33bb4-a131-48f4-9bc1-82a00e57a64a" xsi:nil="true"/>
    <Zielgruppe xmlns="aaa33bb4-a131-48f4-9bc1-82a00e57a64a"/>
    <Schluesselwort xmlns="aaa33bb4-a131-48f4-9bc1-82a00e57a64a" xsi:nil="true"/>
    <ExemplarWeiteres xmlns="aaa33bb4-a131-48f4-9bc1-82a00e57a64a" xsi:nil="true"/>
  </documentManagement>
</p:properties>
</file>

<file path=customXml/itemProps1.xml><?xml version="1.0" encoding="utf-8"?>
<ds:datastoreItem xmlns:ds="http://schemas.openxmlformats.org/officeDocument/2006/customXml" ds:itemID="{A60D4453-722E-4739-8C10-11F1CEB9C502}"/>
</file>

<file path=customXml/itemProps2.xml><?xml version="1.0" encoding="utf-8"?>
<ds:datastoreItem xmlns:ds="http://schemas.openxmlformats.org/officeDocument/2006/customXml" ds:itemID="{634BC0C9-5748-4016-8CBE-E430A029D8A4}"/>
</file>

<file path=customXml/itemProps3.xml><?xml version="1.0" encoding="utf-8"?>
<ds:datastoreItem xmlns:ds="http://schemas.openxmlformats.org/officeDocument/2006/customXml" ds:itemID="{E5E3B3D4-EF39-4E08-93F2-35A66EA53E44}"/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Gürtelstrasse 89, 7001 Chur/Coira</vt:lpstr>
    </vt:vector>
  </TitlesOfParts>
  <Company>Video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für die Gastro- und Alpbetriebe</dc:title>
  <dc:creator>vankar</dc:creator>
  <cp:keywords/>
  <dc:description>Musterbrief für die Gastro- und Alpbetriebe</dc:description>
  <cp:lastModifiedBy>Crescenti Lorenzo</cp:lastModifiedBy>
  <cp:revision>2</cp:revision>
  <cp:lastPrinted>2014-01-21T10:19:00Z</cp:lastPrinted>
  <dcterms:created xsi:type="dcterms:W3CDTF">2014-01-23T08:11:00Z</dcterms:created>
  <dcterms:modified xsi:type="dcterms:W3CDTF">2014-01-23T08:11:00Z</dcterms:modified>
  <cp:category>TP_Wasser_Ausscheidung_Home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0x0101003B9A4BAD06C92748B2C8CA92399C5FA3</vt:lpwstr>
  </property>
  <property fmtid="{D5CDD505-2E9C-101B-9397-08002B2CF9AE}" pid="3" name="Order">
    <vt:r8>54000</vt:r8>
  </property>
  <property fmtid="{D5CDD505-2E9C-101B-9397-08002B2CF9AE}" pid="4" name="Datum_tmp">
    <vt:lpwstr>01.08.2014</vt:lpwstr>
  </property>
</Properties>
</file>