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4"/>
        <w:gridCol w:w="293"/>
        <w:gridCol w:w="1762"/>
        <w:gridCol w:w="400"/>
        <w:gridCol w:w="851"/>
        <w:gridCol w:w="522"/>
        <w:gridCol w:w="228"/>
        <w:gridCol w:w="490"/>
        <w:gridCol w:w="732"/>
        <w:gridCol w:w="12"/>
        <w:gridCol w:w="284"/>
        <w:gridCol w:w="283"/>
        <w:gridCol w:w="1949"/>
        <w:gridCol w:w="36"/>
      </w:tblGrid>
      <w:tr w:rsidR="00A46F3A" w:rsidRPr="00AB5486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46F3A" w:rsidRPr="00E44F83" w:rsidRDefault="00A46F3A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ind w:left="708" w:hanging="708"/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center"/>
          </w:tcPr>
          <w:p w:rsidR="00A46F3A" w:rsidRPr="00E44F83" w:rsidRDefault="00A46F3A" w:rsidP="00ED0E61">
            <w:pPr>
              <w:ind w:left="708" w:hanging="708"/>
              <w:rPr>
                <w:rFonts w:ascii="Arial Narrow" w:hAnsi="Arial Narrow" w:cs="Arial"/>
                <w:color w:val="1F425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1F425F"/>
                <w:sz w:val="28"/>
              </w:rPr>
              <w:t>Contract da praticum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A46F3A" w:rsidRPr="00E02DC9" w:rsidRDefault="00A46F3A" w:rsidP="00ED0E61">
            <w:pPr>
              <w:ind w:left="708" w:hanging="708"/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*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Questas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indicaziuns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vegnan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cumplettadas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l'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autoritad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chantunala</w:t>
            </w:r>
            <w:proofErr w:type="spellEnd"/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E02DC9" w:rsidRDefault="007C3C48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</w:tc>
        <w:bookmarkStart w:id="0" w:name="_GoBack"/>
        <w:tc>
          <w:tcPr>
            <w:tcW w:w="3580" w:type="dxa"/>
            <w:gridSpan w:val="5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E44F83" w:rsidRDefault="000830D1" w:rsidP="001646DC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5E0CBF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bookmarkEnd w:id="1"/>
            <w:bookmarkEnd w:id="0"/>
            <w:r w:rsidR="00221B63">
              <w:rPr>
                <w:rFonts w:ascii="Arial Narrow" w:hAnsi="Arial Narrow"/>
                <w:color w:val="1F425F"/>
                <w:sz w:val="16"/>
              </w:rPr>
              <w:t xml:space="preserve"> Furmaziun fundamentala professiunala</w:t>
            </w:r>
            <w:r w:rsidR="00221B63"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</w:r>
            <w:r w:rsidR="00221B63">
              <w:rPr>
                <w:rFonts w:ascii="Arial Narrow" w:hAnsi="Arial Narrow"/>
                <w:color w:val="1F425F"/>
                <w:sz w:val="16"/>
              </w:rPr>
              <w:t>cun attestat federal da qualificaziun</w:t>
            </w:r>
          </w:p>
          <w:p w:rsidR="005E0CBF" w:rsidRPr="00E44F83" w:rsidRDefault="000830D1" w:rsidP="00B74BCF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BF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>
              <w:rPr>
                <w:rFonts w:ascii="Arial Narrow" w:hAnsi="Arial Narrow"/>
                <w:color w:val="1F425F"/>
                <w:sz w:val="16"/>
              </w:rPr>
              <w:t xml:space="preserve"> Furmaziun fundamentala professiunala cun attestat federal da qualificaziun e maturitad professiunala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E44F83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7C3C48" w:rsidRPr="00E44F83" w:rsidRDefault="007C3C48" w:rsidP="00FB44D5">
            <w:pPr>
              <w:pStyle w:val="Fuzeile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Nr. dal contract*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bookmarkStart w:id="2" w:name="Text1"/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  <w:bookmarkEnd w:id="2"/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/>
            </w:r>
            <w:r w:rsidR="00FB44D5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AUTOTEXT  " Leer"  \* MERGEFORMAT </w:instrTex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E44F83" w:rsidRDefault="007C3C4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vMerge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E44F83" w:rsidRDefault="007C3C4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E44F83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7C3C48" w:rsidRPr="00E44F83" w:rsidRDefault="007C3C48" w:rsidP="00864A8E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Nr. dal manaschi da praticum*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44F83" w:rsidRDefault="003F4D9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3F4D98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" w:hAnsi="Arial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BF" w:rsidRPr="00E44F83">
              <w:rPr>
                <w:rFonts w:ascii="Arial" w:hAnsi="Arial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" w:hAnsi="Arial" w:cs="Arial"/>
                <w:color w:val="1F425F"/>
                <w:sz w:val="16"/>
                <w:szCs w:val="16"/>
              </w:rPr>
            </w:r>
            <w:r w:rsidR="00AB5486">
              <w:rPr>
                <w:rFonts w:ascii="Arial" w:hAnsi="Arial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" w:hAnsi="Arial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3306" w:type="dxa"/>
            <w:gridSpan w:val="4"/>
            <w:shd w:val="clear" w:color="A0C6E0" w:fill="auto"/>
            <w:tcMar>
              <w:left w:w="28" w:type="dxa"/>
            </w:tcMar>
            <w:vAlign w:val="bottom"/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Auter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5E0CBF" w:rsidRPr="00E44F83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E44F83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Nr. dal purschider da la furmaziun fundamentala en scola*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AB5486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259" w:rsidRPr="00E44F83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259" w:rsidRPr="00E02DC9" w:rsidRDefault="002E2259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Las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partidas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numnadas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qua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sutvart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fan las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suandantas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cunvegnas</w:t>
            </w:r>
            <w:proofErr w:type="spellEnd"/>
          </w:p>
        </w:tc>
      </w:tr>
      <w:tr w:rsidR="00A46F3A" w:rsidRPr="00E44F83" w:rsidTr="001646DC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02DC9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  <w:p w:rsidR="002E2259" w:rsidRPr="00E44F83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1. Manaschi da praticum</w:t>
            </w: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E44F83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2259" w:rsidRPr="00E44F83" w:rsidRDefault="002E225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Firma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  <w:vAlign w:val="center"/>
          </w:tcPr>
          <w:p w:rsidR="002E2259" w:rsidRPr="00E44F83" w:rsidRDefault="002E2259" w:rsidP="001646DC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Tel. nr.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864A8E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E44F83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Via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vMerge w:val="restart"/>
            <w:shd w:val="clear" w:color="A0C6E0" w:fill="auto"/>
            <w:tcMar>
              <w:left w:w="28" w:type="dxa"/>
            </w:tcMar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E-mail</w:t>
            </w:r>
          </w:p>
          <w:p w:rsidR="00864A8E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864A8E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E44F83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NP / 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vMerge/>
            <w:shd w:val="clear" w:color="A0C6E0" w:fill="auto"/>
            <w:tcMar>
              <w:left w:w="28" w:type="dxa"/>
            </w:tcMar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2. Praticanta u praticant</w:t>
            </w:r>
          </w:p>
        </w:tc>
        <w:tc>
          <w:tcPr>
            <w:tcW w:w="2729" w:type="dxa"/>
            <w:gridSpan w:val="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823" w:type="dxa"/>
            <w:gridSpan w:val="5"/>
            <w:shd w:val="clear" w:color="A0C6E0" w:fill="auto"/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Prenum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D7331F" w:rsidRPr="00E44F83" w:rsidRDefault="00D7331F" w:rsidP="008371C3">
            <w:pPr>
              <w:jc w:val="both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Data da nasch.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AB5486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Via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shd w:val="solid" w:color="A0C6E0" w:fill="A0C6E0"/>
            <w:tcMar>
              <w:left w:w="28" w:type="dxa"/>
            </w:tcMar>
          </w:tcPr>
          <w:p w:rsidR="00D7331F" w:rsidRPr="00E02DC9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Lingua materna</w:t>
            </w:r>
          </w:p>
          <w:p w:rsidR="00BC1BE1" w:rsidRPr="00E02DC9" w:rsidRDefault="000830D1" w:rsidP="00B74BCF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02DC9"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>tud</w:t>
            </w:r>
            <w:proofErr w:type="spellEnd"/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      </w:t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02DC9"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>fr</w:t>
            </w:r>
            <w:proofErr w:type="spellEnd"/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       </w:t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02DC9"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>tal</w:t>
            </w:r>
            <w:proofErr w:type="spellEnd"/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      </w:t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02DC9"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="00221B63" w:rsidRPr="00E02DC9">
              <w:rPr>
                <w:rFonts w:ascii="Arial Narrow" w:hAnsi="Arial Narrow"/>
                <w:color w:val="1F425F"/>
                <w:sz w:val="16"/>
                <w:lang w:val="fr-CH"/>
              </w:rPr>
              <w:t>rum</w:t>
            </w:r>
            <w:proofErr w:type="spellEnd"/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C1BE1" w:rsidRPr="00E02DC9" w:rsidRDefault="00BC1BE1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BC1BE1" w:rsidRPr="00E02DC9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BC1BE1" w:rsidRPr="00E44F83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NP / </w:t>
            </w: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lieu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96" w:type="dxa"/>
            <w:gridSpan w:val="2"/>
            <w:shd w:val="solid" w:color="A0C6E0" w:fill="A0C6E0"/>
            <w:tcMar>
              <w:left w:w="28" w:type="dxa"/>
            </w:tcMar>
          </w:tcPr>
          <w:p w:rsidR="00BC1BE1" w:rsidRPr="00E44F83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0C6E0" w:fill="auto"/>
            <w:tcMar>
              <w:left w:w="28" w:type="dxa"/>
            </w:tcMar>
          </w:tcPr>
          <w:p w:rsidR="00BC1BE1" w:rsidRPr="00E44F83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autra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E44F83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Schlattaina:   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 m   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 f</w:t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E44F83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Tel. nr.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001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E-mail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Nr. AVS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864A8E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E44F83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Lieu d'origin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1251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Chantun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750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Stadi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151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Legitimaziun d'esters:</w:t>
            </w:r>
          </w:p>
          <w:p w:rsidR="00554C2B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>
              <w:rPr>
                <w:rFonts w:ascii="Arial Narrow" w:hAnsi="Arial Narrow"/>
                <w:color w:val="1F425F"/>
                <w:sz w:val="16"/>
              </w:rPr>
              <w:t xml:space="preserve"> domicil C</w:t>
            </w:r>
          </w:p>
        </w:tc>
        <w:tc>
          <w:tcPr>
            <w:tcW w:w="283" w:type="dxa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194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E1BD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auter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</w:r>
            <w:r>
              <w:rPr>
                <w:rFonts w:ascii="Arial Narrow" w:hAnsi="Arial Narrow"/>
                <w:color w:val="1F425F"/>
                <w:sz w:val="16"/>
              </w:rPr>
              <w:t>status*</w:t>
            </w:r>
            <w:r w:rsidR="00D058B8">
              <w:rPr>
                <w:rFonts w:ascii="Arial Narrow" w:hAnsi="Arial Narrow"/>
                <w:color w:val="1F425F"/>
                <w:sz w:val="16"/>
              </w:rPr>
              <w:t xml:space="preserve"> </w:t>
            </w:r>
            <w:r w:rsidR="00D058B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8B8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D058B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D058B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D058B8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D058B8">
              <w:fldChar w:fldCharType="end"/>
            </w:r>
          </w:p>
        </w:tc>
      </w:tr>
      <w:tr w:rsidR="00A46F3A" w:rsidRPr="00AB5486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E44F83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02DC9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*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Indicaziun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indispensabla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</w:p>
          <w:p w:rsidR="00554C2B" w:rsidRPr="00E02DC9" w:rsidRDefault="00554C2B" w:rsidP="00A46F3A">
            <w:pPr>
              <w:rPr>
                <w:rFonts w:ascii="Arial Narrow" w:hAnsi="Arial Narrow" w:cs="Arial"/>
                <w:color w:val="1F425F"/>
                <w:sz w:val="14"/>
                <w:szCs w:val="14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(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premetta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ina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dumonda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correspundenta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 tar la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polizia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 d'esters </w:t>
            </w:r>
            <w:r w:rsidRPr="00E02DC9">
              <w:rPr>
                <w:rFonts w:ascii="Arial Narrow" w:hAnsi="Arial Narrow" w:cs="Arial"/>
                <w:color w:val="1F425F"/>
                <w:sz w:val="14"/>
                <w:szCs w:val="14"/>
                <w:lang w:val="fr-CH"/>
              </w:rPr>
              <w:br/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resp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. tar l'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uffizi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migraziun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)</w:t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983FAB" w:rsidRPr="00E02DC9" w:rsidRDefault="00983FA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  <w:p w:rsidR="00983FAB" w:rsidRPr="00E44F83" w:rsidRDefault="00983FAB" w:rsidP="001646DC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3. Represchen</w:t>
            </w:r>
            <w:r>
              <w:softHyphen/>
            </w:r>
            <w:r>
              <w:rPr>
                <w:rFonts w:ascii="Arial Narrow" w:hAnsi="Arial Narrow"/>
                <w:b/>
                <w:color w:val="1F425F"/>
                <w:sz w:val="16"/>
              </w:rPr>
              <w:t>tanza</w:t>
            </w:r>
            <w:r w:rsidR="001646DC">
              <w:rPr>
                <w:rFonts w:ascii="Arial Narrow" w:hAnsi="Arial Narrow"/>
                <w:b/>
                <w:color w:val="1F425F"/>
                <w:sz w:val="16"/>
              </w:rPr>
              <w:t> 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legala (autoritad tutelara)</w:t>
            </w: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983FAB" w:rsidRPr="00E44F83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983FAB" w:rsidRPr="00E44F83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983FAB" w:rsidRPr="00E44F83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983FAB" w:rsidRPr="00E44F83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Prenum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E44F83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Via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Schlattaina:   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 m   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 f</w:t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E44F83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NP / 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Tel. nr.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E44F83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0B2058" w:rsidRPr="00E44F83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E44F83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4. Purschider da la furmaziun fundamentala en scola</w:t>
            </w: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Instituziun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Tel. nr.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0B2058" w:rsidRPr="00E44F83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E44F83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Via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vMerge w:val="restart"/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E-mail</w:t>
            </w:r>
          </w:p>
          <w:p w:rsidR="0038026F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0B2058" w:rsidRPr="00E44F83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E44F83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NP / 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vMerge/>
            <w:shd w:val="solid" w:color="A0C6E0" w:fill="A0C6E0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F3D" w:rsidRPr="00E44F83" w:rsidRDefault="002E2F3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F3D" w:rsidRPr="00E44F83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E44F83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B370F3" w:rsidRPr="00E44F83" w:rsidRDefault="00B370F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Persuna da contact</w:t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E44F83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E44F83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2E2F3D" w:rsidRPr="00E44F83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Prenum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E44F83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E44F83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Funcziun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19233F" w:rsidRPr="00E44F83" w:rsidRDefault="0019233F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19233F" w:rsidRPr="00E44F83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02DC9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  <w:p w:rsidR="00B25BCB" w:rsidRPr="00E02DC9" w:rsidRDefault="00B25BCB" w:rsidP="001646DC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5.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Designaziun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la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professiun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,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durada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,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temp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d'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em</w:t>
            </w:r>
            <w:r w:rsidRPr="00E02DC9">
              <w:rPr>
                <w:lang w:val="fr-CH"/>
              </w:rPr>
              <w:softHyphen/>
            </w: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prova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,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durada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l'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en</w:t>
            </w:r>
            <w:r w:rsidRPr="00E02DC9">
              <w:rPr>
                <w:lang w:val="fr-CH"/>
              </w:rPr>
              <w:softHyphen/>
            </w: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tira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furmaziun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, fin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da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la</w:t>
            </w:r>
            <w:r w:rsidR="001646DC"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furmaziun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,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termin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la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procedura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qualificaziun</w:t>
            </w:r>
            <w:proofErr w:type="spellEnd"/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E02DC9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B25BCB" w:rsidRPr="00E44F83" w:rsidRDefault="00B25BC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Designaziun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 da la </w:t>
            </w: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professiun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 / profil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25BCB" w:rsidRPr="00E44F83" w:rsidRDefault="00B25BCB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E44F83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25BCB" w:rsidRPr="00E44F83" w:rsidRDefault="00B25BC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Sectur professiunal / branscha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AB5486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E44F83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74AFE" w:rsidRPr="00E02DC9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Durada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:</w:t>
            </w:r>
          </w:p>
          <w:p w:rsidR="00274AFE" w:rsidRPr="00E02DC9" w:rsidRDefault="00274AFE" w:rsidP="0038026F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(di / mais /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onn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)</w:t>
            </w: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 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dals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02DC9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 xml:space="preserve">  </w:t>
            </w:r>
            <w:r w:rsidRPr="00E02DC9">
              <w:rPr>
                <w:lang w:val="fr-CH"/>
              </w:rPr>
              <w:tab/>
            </w: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fin e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ils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02DC9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1972" w:type="dxa"/>
            <w:gridSpan w:val="4"/>
            <w:shd w:val="clear" w:color="A0C6E0" w:fill="auto"/>
            <w:tcMar>
              <w:left w:w="28" w:type="dxa"/>
            </w:tcMar>
          </w:tcPr>
          <w:p w:rsidR="00274AFE" w:rsidRPr="00E02DC9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Termin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la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procedura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 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qualificaziun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: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02DC9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274AFE" w:rsidRPr="00E02DC9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274AFE" w:rsidRPr="00E02DC9" w:rsidRDefault="00274AFE" w:rsidP="001C4716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Durada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temp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emprova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: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02DC9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 xml:space="preserve"> </w:t>
            </w: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mais</w:t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E02DC9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FFFFFF" w:themeFill="background1"/>
            <w:tcMar>
              <w:left w:w="28" w:type="dxa"/>
            </w:tcMar>
          </w:tcPr>
          <w:p w:rsidR="00274AFE" w:rsidRPr="00E02DC9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Durada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l'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entira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furmaziun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:</w:t>
            </w:r>
          </w:p>
          <w:p w:rsidR="00274AFE" w:rsidRPr="00E02DC9" w:rsidRDefault="00592794" w:rsidP="000851D0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(di / mais /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onn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)</w:t>
            </w: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 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dals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02DC9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 xml:space="preserve">  </w:t>
            </w:r>
            <w:r w:rsidRPr="00E02DC9">
              <w:rPr>
                <w:lang w:val="fr-CH"/>
              </w:rPr>
              <w:tab/>
            </w: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fin e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ils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02DC9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02DC9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1240" w:type="dxa"/>
            <w:gridSpan w:val="3"/>
            <w:shd w:val="solid" w:color="A0C6E0" w:fill="A0C6E0"/>
            <w:tcMar>
              <w:left w:w="28" w:type="dxa"/>
            </w:tcMar>
          </w:tcPr>
          <w:p w:rsidR="00274AFE" w:rsidRPr="00E44F83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Grad d'occupaziun (model 3+1)</w:t>
            </w:r>
          </w:p>
        </w:tc>
        <w:tc>
          <w:tcPr>
            <w:tcW w:w="744" w:type="dxa"/>
            <w:gridSpan w:val="2"/>
            <w:shd w:val="clear" w:color="A0C6E0" w:fill="auto"/>
          </w:tcPr>
          <w:p w:rsidR="00274AFE" w:rsidRPr="00E44F83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74AFE" w:rsidRPr="00E44F83" w:rsidRDefault="000830D1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51D0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516" w:type="dxa"/>
            <w:gridSpan w:val="3"/>
            <w:shd w:val="solid" w:color="A0C6E0" w:fill="A0C6E0"/>
          </w:tcPr>
          <w:p w:rsidR="00274AFE" w:rsidRPr="00E44F83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AB5486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02DC9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  <w:p w:rsidR="003F4D98" w:rsidRPr="00E02DC9" w:rsidRDefault="003F4D98" w:rsidP="001646DC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6.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Indicaziuns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davart</w:t>
            </w:r>
            <w:proofErr w:type="spellEnd"/>
            <w:r w:rsidR="001646DC"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 </w:t>
            </w: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il</w:t>
            </w:r>
            <w:r w:rsidR="001646DC"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manaschi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 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praticum</w:t>
            </w:r>
            <w:proofErr w:type="spellEnd"/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E02DC9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3F4D98" w:rsidRPr="00E02DC9" w:rsidRDefault="003F4D98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Furmatura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u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furmatur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la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professiun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responsabel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(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ev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ulteriuras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persunas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responsablas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vesair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cifra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12)</w:t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02DC9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E02DC9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3F4D98" w:rsidRPr="00E44F83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Num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36" w:type="dxa"/>
            <w:gridSpan w:val="9"/>
            <w:shd w:val="clear" w:color="A0C6E0" w:fill="auto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E44F83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Prenum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44F83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4102" w:type="dxa"/>
            <w:gridSpan w:val="6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Professiun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014" w:type="dxa"/>
            <w:gridSpan w:val="8"/>
            <w:shd w:val="clear" w:color="A0C6E0" w:fill="auto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Data da nasch.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44F83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E44F83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13" w:type="dxa"/>
            <w:gridSpan w:val="3"/>
            <w:shd w:val="solid" w:color="A0C6E0" w:fill="A0C6E0"/>
            <w:tcMar>
              <w:left w:w="28" w:type="dxa"/>
            </w:tcMar>
          </w:tcPr>
          <w:p w:rsidR="003F4D98" w:rsidRPr="00E44F83" w:rsidRDefault="003F4D98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Dumber da 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persunas spezialisadas</w:t>
            </w:r>
            <w:r>
              <w:rPr>
                <w:rFonts w:ascii="Arial Narrow" w:hAnsi="Arial Narrow"/>
                <w:color w:val="1F425F"/>
                <w:sz w:val="16"/>
              </w:rPr>
              <w:t xml:space="preserve"> ch'è 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</w:r>
            <w:r>
              <w:rPr>
                <w:rFonts w:ascii="Arial Narrow" w:hAnsi="Arial Narrow"/>
                <w:color w:val="1F425F"/>
                <w:sz w:val="16"/>
              </w:rPr>
              <w:t xml:space="preserve">decisiv en il manaschi per il dumber maximal 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</w:r>
            <w:r>
              <w:rPr>
                <w:rFonts w:ascii="Arial Narrow" w:hAnsi="Arial Narrow"/>
                <w:color w:val="1F425F"/>
                <w:sz w:val="16"/>
              </w:rPr>
              <w:t>da praticant(a)s</w:t>
            </w:r>
          </w:p>
        </w:tc>
        <w:tc>
          <w:tcPr>
            <w:tcW w:w="522" w:type="dxa"/>
            <w:shd w:val="clear" w:color="A0C6E0" w:fill="auto"/>
            <w:tcMar>
              <w:left w:w="28" w:type="dxa"/>
            </w:tcMar>
          </w:tcPr>
          <w:p w:rsidR="005020E6" w:rsidRPr="00E44F83" w:rsidRDefault="005020E6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1C4716" w:rsidRPr="00E44F83" w:rsidRDefault="000830D1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014" w:type="dxa"/>
            <w:gridSpan w:val="8"/>
            <w:shd w:val="solid" w:color="A0C6E0" w:fill="A0C6E0"/>
            <w:tcMar>
              <w:left w:w="28" w:type="dxa"/>
            </w:tcMar>
          </w:tcPr>
          <w:p w:rsidR="003F4D98" w:rsidRPr="00E44F83" w:rsidRDefault="003F4D98" w:rsidP="00B063D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Total da 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pertschients da plazzas</w:t>
            </w:r>
            <w:r>
              <w:rPr>
                <w:rFonts w:ascii="Arial Narrow" w:hAnsi="Arial Narrow"/>
                <w:color w:val="1F425F"/>
                <w:sz w:val="16"/>
              </w:rPr>
              <w:t xml:space="preserve"> da tut las persunas spezia</w:t>
            </w:r>
            <w:r>
              <w:softHyphen/>
            </w:r>
            <w:r>
              <w:rPr>
                <w:rFonts w:ascii="Arial Narrow" w:hAnsi="Arial Narrow"/>
                <w:color w:val="1F425F"/>
                <w:sz w:val="16"/>
              </w:rPr>
              <w:t>lisadas ch'è decisiv en il manaschi per il dumber maximal da praticant(a)s</w:t>
            </w:r>
          </w:p>
        </w:tc>
      </w:tr>
      <w:tr w:rsidR="00A46F3A" w:rsidRPr="00AB5486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44F83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E02DC9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Lieu da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scolaziun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(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sche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quel n'è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betg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identic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l'adressa dal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manaschi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)</w:t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02DC9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E02DC9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3D2B74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33387A" w:rsidRPr="00E44F83" w:rsidRDefault="0033387A">
      <w:r>
        <w:br w:type="page"/>
      </w:r>
    </w:p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4"/>
        <w:gridCol w:w="254"/>
        <w:gridCol w:w="319"/>
        <w:gridCol w:w="592"/>
        <w:gridCol w:w="117"/>
        <w:gridCol w:w="247"/>
        <w:gridCol w:w="603"/>
        <w:gridCol w:w="284"/>
        <w:gridCol w:w="283"/>
        <w:gridCol w:w="106"/>
        <w:gridCol w:w="142"/>
        <w:gridCol w:w="567"/>
        <w:gridCol w:w="709"/>
        <w:gridCol w:w="447"/>
        <w:gridCol w:w="120"/>
        <w:gridCol w:w="708"/>
        <w:gridCol w:w="142"/>
        <w:gridCol w:w="1312"/>
      </w:tblGrid>
      <w:tr w:rsidR="00A46F3A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02DC9" w:rsidRDefault="00A60CD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lastRenderedPageBreak/>
              <w:t>Contract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color w:val="1F425F"/>
                <w:sz w:val="14"/>
                <w:lang w:val="fr-CH"/>
              </w:rPr>
              <w:t xml:space="preserve"> – p. 2</w:t>
            </w:r>
          </w:p>
          <w:p w:rsidR="00B370F3" w:rsidRPr="00E02DC9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7.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Indemnisaziun</w:t>
            </w:r>
            <w:proofErr w:type="spellEnd"/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E02DC9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1F425F"/>
                <w:sz w:val="16"/>
              </w:rPr>
              <w:t>Salari</w:t>
            </w:r>
            <w:proofErr w:type="spellEnd"/>
            <w:r>
              <w:rPr>
                <w:rFonts w:ascii="Arial Narrow" w:hAnsi="Arial Narrow"/>
                <w:b/>
                <w:color w:val="1F425F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25F"/>
                <w:sz w:val="16"/>
              </w:rPr>
              <w:t>brut</w:t>
            </w:r>
            <w:proofErr w:type="spellEnd"/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44F83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Fr.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  <w:r>
              <w:tab/>
            </w:r>
            <w:r>
              <w:tab/>
            </w:r>
            <w:r>
              <w:rPr>
                <w:rFonts w:ascii="Arial Narrow" w:hAnsi="Arial Narrow"/>
                <w:color w:val="1F425F"/>
                <w:sz w:val="16"/>
              </w:rPr>
              <w:t xml:space="preserve">     per mais</w:t>
            </w:r>
          </w:p>
        </w:tc>
        <w:tc>
          <w:tcPr>
            <w:tcW w:w="5787" w:type="dxa"/>
            <w:gridSpan w:val="1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E44F83" w:rsidRDefault="00B370F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Supplements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AB5486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44F83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Part dal </w:t>
            </w:r>
            <w:r w:rsidR="001646DC">
              <w:rPr>
                <w:rFonts w:ascii="Arial Narrow" w:hAnsi="Arial Narrow"/>
                <w:color w:val="1F425F"/>
                <w:sz w:val="16"/>
              </w:rPr>
              <w:br/>
            </w:r>
            <w:r>
              <w:rPr>
                <w:rFonts w:ascii="Arial Narrow" w:hAnsi="Arial Narrow"/>
                <w:color w:val="1F425F"/>
                <w:sz w:val="16"/>
              </w:rPr>
              <w:t>13. salari mensil:</w:t>
            </w:r>
          </w:p>
        </w:tc>
        <w:tc>
          <w:tcPr>
            <w:tcW w:w="1165" w:type="dxa"/>
            <w:gridSpan w:val="3"/>
            <w:shd w:val="solid" w:color="A0C6E0" w:fill="A0C6E0"/>
          </w:tcPr>
          <w:p w:rsidR="001646DC" w:rsidRDefault="001646DC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E44F83" w:rsidRDefault="000830D1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83C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>
              <w:rPr>
                <w:rFonts w:ascii="Arial Narrow" w:hAnsi="Arial Narrow"/>
                <w:color w:val="1F425F"/>
                <w:sz w:val="16"/>
              </w:rPr>
              <w:t xml:space="preserve"> gea   </w:t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83C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>
              <w:rPr>
                <w:rFonts w:ascii="Arial Narrow" w:hAnsi="Arial Narrow"/>
                <w:color w:val="1F425F"/>
                <w:sz w:val="16"/>
              </w:rPr>
              <w:t xml:space="preserve"> na</w:t>
            </w:r>
          </w:p>
        </w:tc>
        <w:tc>
          <w:tcPr>
            <w:tcW w:w="5787" w:type="dxa"/>
            <w:gridSpan w:val="14"/>
            <w:shd w:val="solid" w:color="A0C6E0" w:fill="A0C6E0"/>
            <w:tcMar>
              <w:left w:w="28" w:type="dxa"/>
            </w:tcMar>
          </w:tcPr>
          <w:p w:rsidR="001646DC" w:rsidRPr="00E02DC9" w:rsidRDefault="001646DC" w:rsidP="00A46F3A">
            <w:pPr>
              <w:jc w:val="right"/>
              <w:rPr>
                <w:rFonts w:ascii="Arial Narrow" w:hAnsi="Arial Narrow"/>
                <w:color w:val="1F425F"/>
                <w:sz w:val="16"/>
                <w:lang w:val="fr-CH"/>
              </w:rPr>
            </w:pPr>
          </w:p>
          <w:p w:rsidR="00E2583C" w:rsidRPr="00E02DC9" w:rsidRDefault="00E2583C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(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Deducziuns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salari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brut –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danor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las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deducziuns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socialas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legalas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–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vesair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cifras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11 e 12)</w:t>
            </w:r>
          </w:p>
        </w:tc>
      </w:tr>
      <w:tr w:rsidR="00A46F3A" w:rsidRPr="00AB5486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02DC9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072E23" w:rsidRPr="00E44F83" w:rsidRDefault="00072E2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8. Temp da lavur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02DC9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072E23" w:rsidRPr="00E02DC9" w:rsidRDefault="00072E2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Inclusiv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la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furmaziun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en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scola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importa il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temp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lavur</w:t>
            </w:r>
            <w:proofErr w:type="spellEnd"/>
          </w:p>
        </w:tc>
      </w:tr>
      <w:tr w:rsidR="003D2B74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D2B74" w:rsidRPr="00E02DC9" w:rsidRDefault="003D2B74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3580" w:type="dxa"/>
            <w:gridSpan w:val="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D2B74" w:rsidRPr="00E02DC9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3D2B74" w:rsidRPr="00E44F83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Uras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 per </w:t>
            </w: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emna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: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36" w:type="dxa"/>
            <w:gridSpan w:val="10"/>
            <w:shd w:val="clear" w:color="A0C6E0" w:fill="auto"/>
            <w:tcMar>
              <w:left w:w="28" w:type="dxa"/>
            </w:tcMar>
          </w:tcPr>
          <w:p w:rsidR="003D2B74" w:rsidRPr="00E44F83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D2B74" w:rsidRPr="00E44F83" w:rsidRDefault="003D2B74" w:rsidP="003D2B74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Dis da lavur per emna: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72E23" w:rsidRPr="00E44F83" w:rsidRDefault="00072E2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72E23" w:rsidRPr="00E44F83" w:rsidRDefault="00072E23" w:rsidP="00AE1BD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Areguard il temp maximal da lavur per di, la lavur da notg e da dumengia sco er eventualas sururas ston vegnir observadas las prescripziuns legalas, en spezial la lescha da lavur e las ordinaziuns appartegnentas.</w:t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44F83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Regulaziun speziala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44F83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44F83" w:rsidRDefault="00E2583C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9. Vacanzas</w:t>
            </w:r>
          </w:p>
        </w:tc>
        <w:tc>
          <w:tcPr>
            <w:tcW w:w="2446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02DC9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Dretg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vacanzas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durant il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en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emnas</w:t>
            </w:r>
            <w:proofErr w:type="spellEnd"/>
          </w:p>
        </w:tc>
        <w:tc>
          <w:tcPr>
            <w:tcW w:w="850" w:type="dxa"/>
            <w:gridSpan w:val="2"/>
            <w:shd w:val="clear" w:color="A0C6E0" w:fill="auto"/>
          </w:tcPr>
          <w:p w:rsidR="00E2583C" w:rsidRPr="00E02DC9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E2583C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820" w:type="dxa"/>
            <w:gridSpan w:val="11"/>
            <w:shd w:val="solid" w:color="A0C6E0" w:fill="A0C6E0"/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AB5486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02DC9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E2583C" w:rsidRPr="00E02DC9" w:rsidRDefault="00E2583C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10.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Acquisiziuns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necessarias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per la 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professiun</w:t>
            </w:r>
            <w:proofErr w:type="spellEnd"/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02DC9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E2583C" w:rsidRPr="00E02DC9" w:rsidRDefault="00E2583C" w:rsidP="0033387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La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praticanta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u il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praticant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dovra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la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suandanta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vestgadira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professiun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e.u.v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.</w:t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02DC9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E02DC9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E2583C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ED0E61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02DC9" w:rsidRDefault="00D14703" w:rsidP="00AE1BDF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Ils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custs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acquisiziun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vegnan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surpigliads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</w:t>
            </w:r>
          </w:p>
        </w:tc>
        <w:tc>
          <w:tcPr>
            <w:tcW w:w="1275" w:type="dxa"/>
            <w:gridSpan w:val="4"/>
            <w:shd w:val="solid" w:color="A0C6E0" w:fill="A0C6E0"/>
          </w:tcPr>
          <w:p w:rsidR="00D14703" w:rsidRPr="00E44F83" w:rsidRDefault="000830D1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E44F83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manaschi da praticum</w:t>
            </w:r>
          </w:p>
        </w:tc>
        <w:tc>
          <w:tcPr>
            <w:tcW w:w="1418" w:type="dxa"/>
            <w:gridSpan w:val="5"/>
            <w:shd w:val="solid" w:color="A0C6E0" w:fill="A0C6E0"/>
          </w:tcPr>
          <w:p w:rsidR="00D14703" w:rsidRPr="00E44F83" w:rsidRDefault="000830D1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E44F83" w:rsidRDefault="00D14703" w:rsidP="00176740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praticant(a) / represchentanza legala</w:t>
            </w:r>
          </w:p>
        </w:tc>
        <w:tc>
          <w:tcPr>
            <w:tcW w:w="1276" w:type="dxa"/>
            <w:gridSpan w:val="2"/>
            <w:shd w:val="solid" w:color="A0C6E0" w:fill="A0C6E0"/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Il nettegiament da la vestgadira da professiun vegn surpiglià da</w:t>
            </w: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solid" w:color="A0C6E0" w:fill="A0C6E0"/>
          </w:tcPr>
          <w:p w:rsidR="00D14703" w:rsidRPr="00E44F83" w:rsidRDefault="000830D1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E44F83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manaschi da praticum</w:t>
            </w:r>
          </w:p>
          <w:p w:rsidR="00D14703" w:rsidRPr="00E44F83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312" w:type="dxa"/>
            <w:shd w:val="solid" w:color="A0C6E0" w:fill="A0C6E0"/>
          </w:tcPr>
          <w:p w:rsidR="00D14703" w:rsidRPr="00E44F83" w:rsidRDefault="000830D1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E44F83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praticant(a) / represchentanza legala</w:t>
            </w:r>
          </w:p>
        </w:tc>
      </w:tr>
      <w:tr w:rsidR="00A46F3A" w:rsidRPr="00AB5486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02DC9" w:rsidRDefault="00D14703" w:rsidP="004D5B76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Ils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custs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acquisiziun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per la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documentaziun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l'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emprender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e da las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prestaziuns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vegnan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surpigliads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manaschi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.</w:t>
            </w:r>
          </w:p>
        </w:tc>
      </w:tr>
      <w:tr w:rsidR="00A46F3A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02DC9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11. Assicuranzas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02DC9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D14703" w:rsidRPr="00E02DC9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Assicuranza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cunter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accidents</w:t>
            </w:r>
          </w:p>
          <w:p w:rsidR="00D14703" w:rsidRPr="00E02DC9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La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praticanta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u il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praticant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è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assicurà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obligatoricamain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tenor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la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lescha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federala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davart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l'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assicuranza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d'accidents (LAA).</w:t>
            </w: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Las </w:t>
            </w: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premias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 per </w:t>
            </w: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l'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assicuranza</w:t>
            </w:r>
            <w:proofErr w:type="spellEnd"/>
            <w:r>
              <w:rPr>
                <w:rFonts w:ascii="Arial Narrow" w:hAnsi="Arial Narrow"/>
                <w:b/>
                <w:color w:val="1F425F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25F"/>
                <w:sz w:val="16"/>
              </w:rPr>
              <w:t>cunter</w:t>
            </w:r>
            <w:proofErr w:type="spellEnd"/>
            <w:r>
              <w:rPr>
                <w:rFonts w:ascii="Arial Narrow" w:hAnsi="Arial Narrow"/>
                <w:b/>
                <w:color w:val="1F425F"/>
                <w:sz w:val="16"/>
              </w:rPr>
              <w:t xml:space="preserve"> accidents da lavur</w:t>
            </w:r>
            <w:r>
              <w:rPr>
                <w:rFonts w:ascii="Arial Narrow" w:hAnsi="Arial Narrow"/>
                <w:color w:val="1F425F"/>
                <w:sz w:val="16"/>
              </w:rPr>
              <w:t xml:space="preserve"> vegnan surpigliadas dal manaschi da praticum.</w:t>
            </w:r>
          </w:p>
        </w:tc>
      </w:tr>
      <w:tr w:rsidR="002E5F99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02DC9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D14703" w:rsidRPr="00E02DC9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Las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premias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per l'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assicuranza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cunter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accidents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ordaifer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la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professiun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vegnan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surpigliadas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E02DC9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D14703" w:rsidRPr="00E44F83" w:rsidRDefault="000830D1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221B63">
              <w:rPr>
                <w:rFonts w:ascii="Arial Narrow" w:hAnsi="Arial Narrow"/>
                <w:color w:val="1F425F"/>
                <w:sz w:val="16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manaschi da praticum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0830D1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221B63">
              <w:rPr>
                <w:rFonts w:ascii="Arial Narrow" w:hAnsi="Arial Narrow"/>
                <w:color w:val="1F425F"/>
                <w:sz w:val="16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praticant(a) / represchentanza legala</w:t>
            </w:r>
          </w:p>
        </w:tc>
      </w:tr>
      <w:tr w:rsidR="009A2E94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2E5F99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Fixà in'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assicuranza da diaria per persunas malsaunas</w:t>
            </w:r>
            <w:r>
              <w:rPr>
                <w:rFonts w:ascii="Arial Narrow" w:hAnsi="Arial Narrow"/>
                <w:color w:val="1F425F"/>
                <w:sz w:val="16"/>
              </w:rPr>
              <w:t xml:space="preserve">     </w:t>
            </w:r>
            <w:r w:rsidR="001646DC">
              <w:rPr>
                <w:rFonts w:ascii="Arial Narrow" w:hAnsi="Arial Narrow"/>
                <w:color w:val="1F425F"/>
                <w:sz w:val="16"/>
              </w:rPr>
              <w:br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gea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AB5486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na</w:t>
            </w: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Sche gea: Las premias vegnan surpigliadas da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0830D1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221B63">
              <w:rPr>
                <w:rFonts w:ascii="Arial Narrow" w:hAnsi="Arial Narrow"/>
                <w:color w:val="1F425F"/>
                <w:sz w:val="16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manaschi da praticum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0830D1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221B63">
              <w:rPr>
                <w:rFonts w:ascii="Arial Narrow" w:hAnsi="Arial Narrow"/>
                <w:color w:val="1F425F"/>
                <w:sz w:val="16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praticant(a) / represchentanza legala</w:t>
            </w:r>
          </w:p>
        </w:tc>
      </w:tr>
      <w:tr w:rsidR="00A46F3A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(Il manaschi da praticum sto surpigliar almain 50 % da las premias)</w:t>
            </w:r>
          </w:p>
        </w:tc>
      </w:tr>
      <w:tr w:rsidR="00E84AA3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E44F83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E44F83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33387A" w:rsidRPr="00AB5486" w:rsidTr="00BC0C08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3387A" w:rsidRPr="00E02DC9" w:rsidRDefault="0033387A" w:rsidP="00BC0C08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12.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Agiuntas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tar il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contract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 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praticum</w:t>
            </w:r>
            <w:proofErr w:type="spellEnd"/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3387A" w:rsidRPr="00E02DC9" w:rsidRDefault="0033387A" w:rsidP="0033387A">
            <w:pPr>
              <w:rPr>
                <w:rFonts w:ascii="Arial" w:hAnsi="Arial" w:cs="Arial"/>
                <w:color w:val="1F425F"/>
                <w:sz w:val="18"/>
                <w:szCs w:val="18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Reglament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davart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il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lung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las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scolas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medias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commerzialas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en il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chantun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Grischun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(model 3+1) –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branschas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"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servetschs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ed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administraziun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" (S&amp;A)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sco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er "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administraziun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publica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" (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ovap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) Il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reglament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è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ina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part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integrala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contract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.</w:t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02DC9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14703" w:rsidRPr="00E02DC9" w:rsidRDefault="00D14703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fr-CH"/>
              </w:rPr>
            </w:pPr>
          </w:p>
          <w:p w:rsidR="002E5F99" w:rsidRPr="00E44F83" w:rsidRDefault="00D058B8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E84AA3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E44F83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E44F83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AB5486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02DC9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13.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Midadas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la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durada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r w:rsidRPr="00E02DC9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  <w:br/>
            </w: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u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schliaziun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contract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praticum</w:t>
            </w:r>
            <w:proofErr w:type="spellEnd"/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02DC9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Mintga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midada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contract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approvà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sto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vegnir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approvada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danovamain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 l'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autoritad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chantunala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.</w:t>
            </w:r>
          </w:p>
          <w:p w:rsidR="005B20CE" w:rsidRPr="00E02DC9" w:rsidRDefault="005B20CE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Sch'il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contract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praticum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vegn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schlià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anticipadamain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,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valan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las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prescripziuns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federalas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.</w:t>
            </w:r>
          </w:p>
        </w:tc>
      </w:tr>
      <w:tr w:rsidR="002E5F99" w:rsidRPr="00E44F83" w:rsidTr="001646DC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E02DC9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5B20CE" w:rsidRPr="00E02DC9" w:rsidRDefault="005B20C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14.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Suttascripziun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 las parts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contractantas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E02DC9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5B20CE" w:rsidRPr="00E02DC9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Quest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contract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è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vegnì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emess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en </w:t>
            </w:r>
          </w:p>
        </w:tc>
        <w:tc>
          <w:tcPr>
            <w:tcW w:w="31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  <w:vAlign w:val="bottom"/>
          </w:tcPr>
          <w:p w:rsidR="005B20CE" w:rsidRPr="00E02DC9" w:rsidRDefault="005B20CE" w:rsidP="001646DC">
            <w:pPr>
              <w:rPr>
                <w:rFonts w:ascii="Arial" w:hAnsi="Arial" w:cs="Arial"/>
                <w:color w:val="1F425F"/>
                <w:sz w:val="16"/>
                <w:szCs w:val="16"/>
                <w:lang w:val="fr-CH"/>
              </w:rPr>
            </w:pPr>
          </w:p>
          <w:p w:rsidR="005B20CE" w:rsidRPr="00E44F83" w:rsidRDefault="005B20CE" w:rsidP="001646DC">
            <w:pPr>
              <w:rPr>
                <w:rFonts w:ascii="Arial" w:hAnsi="Arial" w:cs="Arial"/>
                <w:color w:val="1F425F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>4</w:t>
            </w:r>
          </w:p>
        </w:tc>
        <w:tc>
          <w:tcPr>
            <w:tcW w:w="2126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5B20CE" w:rsidRPr="00E44F83" w:rsidRDefault="005B20CE" w:rsidP="001646DC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1646DC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exemplars</w:t>
            </w:r>
          </w:p>
        </w:tc>
        <w:tc>
          <w:tcPr>
            <w:tcW w:w="1971" w:type="dxa"/>
            <w:gridSpan w:val="5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282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Data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E44F83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1. Manaschi da praticum</w:t>
            </w:r>
          </w:p>
          <w:p w:rsidR="005B20CE" w:rsidRPr="00E44F83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</w:rPr>
            </w:pPr>
          </w:p>
          <w:p w:rsidR="005B20CE" w:rsidRPr="00E44F83" w:rsidRDefault="00AB548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2. Praticanta u praticant</w:t>
            </w:r>
          </w:p>
          <w:p w:rsidR="002E5F99" w:rsidRPr="00E44F83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E44F83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E44F83" w:rsidRDefault="00AB548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E44F83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4. Purschider da la furmaziun fundamentala en scola</w:t>
            </w: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AB548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3. Represchentanza legala</w:t>
            </w:r>
          </w:p>
          <w:p w:rsidR="002E5F99" w:rsidRPr="00E44F83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E44F83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E44F83" w:rsidRDefault="00AB548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A60CDD" w:rsidRPr="00AB5486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E44F83" w:rsidRDefault="00A60CDD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E02DC9" w:rsidRDefault="00A60CDD" w:rsidP="00A46F3A">
            <w:pPr>
              <w:rPr>
                <w:rFonts w:ascii="Arial Narrow" w:hAnsi="Arial Narrow" w:cs="Arial"/>
                <w:color w:val="1F425F"/>
                <w:sz w:val="20"/>
                <w:szCs w:val="16"/>
                <w:lang w:val="fr-CH"/>
              </w:rPr>
            </w:pPr>
          </w:p>
          <w:p w:rsidR="00A60CDD" w:rsidRPr="00E02DC9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Quest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contract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sto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vegnir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approvà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da l'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autoritad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chantunala</w:t>
            </w:r>
            <w:proofErr w:type="spellEnd"/>
            <w:r w:rsidRPr="00E02DC9">
              <w:rPr>
                <w:rFonts w:ascii="Arial Narrow" w:hAnsi="Arial Narrow"/>
                <w:color w:val="1F425F"/>
                <w:sz w:val="16"/>
                <w:lang w:val="fr-CH"/>
              </w:rPr>
              <w:t>.</w:t>
            </w:r>
          </w:p>
        </w:tc>
      </w:tr>
      <w:tr w:rsidR="00A60CDD" w:rsidRPr="00AB5486" w:rsidTr="002E5F99">
        <w:trPr>
          <w:trHeight w:val="1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E02DC9" w:rsidRDefault="00A60CD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15.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Approvaziun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tras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l'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uffizi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per la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furmaziun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professiunala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dal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chantun</w:t>
            </w:r>
            <w:proofErr w:type="spellEnd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proofErr w:type="spellStart"/>
            <w:r w:rsidRPr="00E02DC9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Grischun</w:t>
            </w:r>
            <w:proofErr w:type="spellEnd"/>
          </w:p>
        </w:tc>
        <w:tc>
          <w:tcPr>
            <w:tcW w:w="8116" w:type="dxa"/>
            <w:gridSpan w:val="18"/>
            <w:vMerge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E02DC9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E02DC9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Lieu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data</w:t>
            </w:r>
            <w:proofErr w:type="spellEnd"/>
            <w:r>
              <w:rPr>
                <w:rFonts w:ascii="Arial Narrow" w:hAnsi="Arial Narrow"/>
                <w:color w:val="1F425F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F425F"/>
                <w:sz w:val="16"/>
              </w:rPr>
              <w:t>bul</w:t>
            </w:r>
            <w:proofErr w:type="spellEnd"/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AB548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</w:tbl>
    <w:p w:rsidR="006C2B6E" w:rsidRPr="00E44F83" w:rsidRDefault="006C2B6E" w:rsidP="001C4716"/>
    <w:sectPr w:rsidR="006C2B6E" w:rsidRPr="00E44F83" w:rsidSect="00ED0E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4F"/>
    <w:multiLevelType w:val="hybridMultilevel"/>
    <w:tmpl w:val="86D28F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2E3"/>
    <w:multiLevelType w:val="hybridMultilevel"/>
    <w:tmpl w:val="E990F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BB2"/>
    <w:multiLevelType w:val="hybridMultilevel"/>
    <w:tmpl w:val="7A2C5D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 w:cryptProviderType="rsaFull" w:cryptAlgorithmClass="hash" w:cryptAlgorithmType="typeAny" w:cryptAlgorithmSid="4" w:cryptSpinCount="100000" w:hash="SUgVrd9U6s4Z0cX3FACxtsw87a8=" w:salt="s7Vd99cWms8SF5oXBu/t/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A"/>
    <w:rsid w:val="000239EB"/>
    <w:rsid w:val="00072E23"/>
    <w:rsid w:val="000830D1"/>
    <w:rsid w:val="000851D0"/>
    <w:rsid w:val="000A683E"/>
    <w:rsid w:val="000B2058"/>
    <w:rsid w:val="000C708B"/>
    <w:rsid w:val="00100C2A"/>
    <w:rsid w:val="00135D8A"/>
    <w:rsid w:val="001646DC"/>
    <w:rsid w:val="0017178F"/>
    <w:rsid w:val="00176740"/>
    <w:rsid w:val="0019233F"/>
    <w:rsid w:val="001C4716"/>
    <w:rsid w:val="00221B63"/>
    <w:rsid w:val="00274AFE"/>
    <w:rsid w:val="002E2259"/>
    <w:rsid w:val="002E2F3D"/>
    <w:rsid w:val="002E5F99"/>
    <w:rsid w:val="00311594"/>
    <w:rsid w:val="0033387A"/>
    <w:rsid w:val="0038026F"/>
    <w:rsid w:val="003B2FB4"/>
    <w:rsid w:val="003D2B74"/>
    <w:rsid w:val="003F4D98"/>
    <w:rsid w:val="004D5B76"/>
    <w:rsid w:val="005020E6"/>
    <w:rsid w:val="00504042"/>
    <w:rsid w:val="00554C2B"/>
    <w:rsid w:val="00576521"/>
    <w:rsid w:val="00592794"/>
    <w:rsid w:val="005B20CE"/>
    <w:rsid w:val="005B26FE"/>
    <w:rsid w:val="005B75D7"/>
    <w:rsid w:val="005E0CBF"/>
    <w:rsid w:val="006C2B6E"/>
    <w:rsid w:val="006F4507"/>
    <w:rsid w:val="00706FD7"/>
    <w:rsid w:val="00715C35"/>
    <w:rsid w:val="00737444"/>
    <w:rsid w:val="007B79CA"/>
    <w:rsid w:val="007C3C48"/>
    <w:rsid w:val="007E0E7E"/>
    <w:rsid w:val="007F75BE"/>
    <w:rsid w:val="008371C3"/>
    <w:rsid w:val="00864A8E"/>
    <w:rsid w:val="00936346"/>
    <w:rsid w:val="00950F3D"/>
    <w:rsid w:val="009631F0"/>
    <w:rsid w:val="00983FAB"/>
    <w:rsid w:val="009A2E94"/>
    <w:rsid w:val="009E7388"/>
    <w:rsid w:val="00A46F3A"/>
    <w:rsid w:val="00A60CDD"/>
    <w:rsid w:val="00AB5486"/>
    <w:rsid w:val="00AE1BDF"/>
    <w:rsid w:val="00B063DF"/>
    <w:rsid w:val="00B25BCB"/>
    <w:rsid w:val="00B370F3"/>
    <w:rsid w:val="00B74BCF"/>
    <w:rsid w:val="00B86F03"/>
    <w:rsid w:val="00BC1BE1"/>
    <w:rsid w:val="00C15EB3"/>
    <w:rsid w:val="00C35AFF"/>
    <w:rsid w:val="00CF2A11"/>
    <w:rsid w:val="00D058B8"/>
    <w:rsid w:val="00D14703"/>
    <w:rsid w:val="00D324DE"/>
    <w:rsid w:val="00D7331F"/>
    <w:rsid w:val="00D739AE"/>
    <w:rsid w:val="00D754F6"/>
    <w:rsid w:val="00DF462E"/>
    <w:rsid w:val="00E02DC9"/>
    <w:rsid w:val="00E13682"/>
    <w:rsid w:val="00E2583C"/>
    <w:rsid w:val="00E44F83"/>
    <w:rsid w:val="00E5486E"/>
    <w:rsid w:val="00E662D3"/>
    <w:rsid w:val="00E84276"/>
    <w:rsid w:val="00E84AA3"/>
    <w:rsid w:val="00ED0E61"/>
    <w:rsid w:val="00F2448A"/>
    <w:rsid w:val="00F53110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6C9D06BC2F84DB9123876BCBFB6B8" ma:contentTypeVersion="1" ma:contentTypeDescription="Ein neues Dokument erstellen." ma:contentTypeScope="" ma:versionID="d234a53bf62201713650995c45cdd2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C166FE-1252-44EB-AC22-DEC4B08A225F}"/>
</file>

<file path=customXml/itemProps2.xml><?xml version="1.0" encoding="utf-8"?>
<ds:datastoreItem xmlns:ds="http://schemas.openxmlformats.org/officeDocument/2006/customXml" ds:itemID="{E1B7681C-639F-4197-BF85-AC46511735E9}"/>
</file>

<file path=customXml/itemProps3.xml><?xml version="1.0" encoding="utf-8"?>
<ds:datastoreItem xmlns:ds="http://schemas.openxmlformats.org/officeDocument/2006/customXml" ds:itemID="{EDE69EE6-941F-441A-B7C0-1F275AC382E7}"/>
</file>

<file path=customXml/itemProps4.xml><?xml version="1.0" encoding="utf-8"?>
<ds:datastoreItem xmlns:ds="http://schemas.openxmlformats.org/officeDocument/2006/customXml" ds:itemID="{2C3FD590-314A-478F-AFAC-455A3153DD2E}"/>
</file>

<file path=docProps/app.xml><?xml version="1.0" encoding="utf-8"?>
<Properties xmlns="http://schemas.openxmlformats.org/officeDocument/2006/extended-properties" xmlns:vt="http://schemas.openxmlformats.org/officeDocument/2006/docPropsVTypes">
  <Template>1FBAED4D</Template>
  <TotalTime>0</TotalTime>
  <Pages>2</Pages>
  <Words>948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Blumenthal Ralf</dc:creator>
  <cp:lastModifiedBy>Blumenthal Ralf</cp:lastModifiedBy>
  <cp:revision>6</cp:revision>
  <cp:lastPrinted>2013-07-22T13:13:00Z</cp:lastPrinted>
  <dcterms:created xsi:type="dcterms:W3CDTF">2013-11-27T07:37:00Z</dcterms:created>
  <dcterms:modified xsi:type="dcterms:W3CDTF">2013-11-28T09:21:00Z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0x01010014D6C9D06BC2F84DB9123876BCBFB6B8</vt:lpwstr>
  </property>
</Properties>
</file>